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30" w:rsidRPr="007B53C5" w:rsidRDefault="00F61030" w:rsidP="00F61030">
      <w:pPr>
        <w:pStyle w:val="SystemName"/>
        <w:spacing w:before="0"/>
        <w:rPr>
          <w:sz w:val="22"/>
          <w:szCs w:val="22"/>
        </w:rPr>
      </w:pPr>
      <w:bookmarkStart w:id="0" w:name="_GoBack"/>
      <w:bookmarkEnd w:id="0"/>
    </w:p>
    <w:p w:rsidR="00F61030" w:rsidRDefault="00F61030" w:rsidP="00F61030">
      <w:pPr>
        <w:jc w:val="center"/>
        <w:rPr>
          <w:rFonts w:ascii="Times New Roman" w:hAnsi="Times New Roman"/>
        </w:rPr>
      </w:pPr>
    </w:p>
    <w:p w:rsidR="00F61030" w:rsidRPr="007B53C5" w:rsidRDefault="00F61030" w:rsidP="00F61030">
      <w:pPr>
        <w:jc w:val="center"/>
        <w:rPr>
          <w:rFonts w:ascii="Times New Roman" w:hAnsi="Times New Roman"/>
        </w:rPr>
      </w:pPr>
    </w:p>
    <w:p w:rsidR="00F61030" w:rsidRDefault="00F61030" w:rsidP="00F61030">
      <w:pPr>
        <w:jc w:val="center"/>
      </w:pPr>
      <w:r>
        <w:rPr>
          <w:noProof/>
        </w:rPr>
        <w:drawing>
          <wp:inline distT="0" distB="0" distL="0" distR="0" wp14:anchorId="0A3EFAB4" wp14:editId="2D248709">
            <wp:extent cx="3236052" cy="1971437"/>
            <wp:effectExtent l="19050" t="0" r="2448" b="0"/>
            <wp:docPr id="17" name="Рисунок 15" descr="Gerb_co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_col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402" cy="19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30" w:rsidRPr="007B53C5" w:rsidRDefault="00F61030" w:rsidP="00F61030">
      <w:pPr>
        <w:jc w:val="center"/>
        <w:rPr>
          <w:rFonts w:ascii="Times New Roman" w:hAnsi="Times New Roman"/>
        </w:rPr>
      </w:pPr>
    </w:p>
    <w:p w:rsidR="00F61030" w:rsidRPr="007B53C5" w:rsidRDefault="00F61030" w:rsidP="00F61030">
      <w:pPr>
        <w:jc w:val="center"/>
        <w:rPr>
          <w:rFonts w:ascii="Times New Roman" w:hAnsi="Times New Roman"/>
        </w:rPr>
      </w:pPr>
    </w:p>
    <w:p w:rsidR="00F61030" w:rsidRPr="007B53C5" w:rsidRDefault="00F61030" w:rsidP="00F61030">
      <w:pPr>
        <w:jc w:val="center"/>
        <w:rPr>
          <w:rFonts w:ascii="Times New Roman" w:hAnsi="Times New Roman"/>
        </w:rPr>
      </w:pPr>
    </w:p>
    <w:p w:rsidR="00F61030" w:rsidRDefault="00F61030" w:rsidP="00F610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8"/>
          <w:szCs w:val="28"/>
        </w:rPr>
      </w:pPr>
      <w:r w:rsidRPr="00C63E8B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Порядок </w:t>
      </w:r>
    </w:p>
    <w:p w:rsidR="00F61030" w:rsidRPr="00C63E8B" w:rsidRDefault="00F61030" w:rsidP="00F61030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C63E8B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подачи заявления о включении избирателя </w:t>
      </w:r>
      <w:r>
        <w:rPr>
          <w:rFonts w:ascii="Times New Roman" w:eastAsia="Times New Roman" w:hAnsi="Times New Roman"/>
          <w:b/>
          <w:bCs/>
          <w:caps/>
          <w:sz w:val="28"/>
          <w:szCs w:val="28"/>
        </w:rPr>
        <w:br/>
      </w:r>
      <w:r w:rsidRPr="00C63E8B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в список избирателей по месту нахождения </w:t>
      </w:r>
    </w:p>
    <w:p w:rsidR="00F61030" w:rsidRPr="00C63E8B" w:rsidRDefault="00F61030" w:rsidP="00F61030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C63E8B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на выборах </w:t>
      </w:r>
      <w:r w:rsidR="00B9325E">
        <w:rPr>
          <w:rFonts w:ascii="Times New Roman" w:eastAsia="Times New Roman" w:hAnsi="Times New Roman"/>
          <w:b/>
          <w:bCs/>
          <w:caps/>
          <w:sz w:val="28"/>
          <w:szCs w:val="28"/>
        </w:rPr>
        <w:t>ВЫСШЕГО ДОЛЖНОСТНОГО ЛИЦА сАНКТ-ПЕТЕРБУРГА -</w:t>
      </w:r>
      <w:r>
        <w:rPr>
          <w:rFonts w:ascii="Times New Roman" w:eastAsia="Times New Roman" w:hAnsi="Times New Roman"/>
          <w:b/>
          <w:bCs/>
          <w:caps/>
          <w:sz w:val="28"/>
          <w:szCs w:val="28"/>
        </w:rPr>
        <w:t>ГУБЕРНАТОРА САНКТ-ПЕТЕРБУРГА</w:t>
      </w: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Default="00F61030" w:rsidP="00F61030">
      <w:pPr>
        <w:spacing w:before="4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МАТЕРИАЛ</w:t>
      </w: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b/>
        </w:rPr>
      </w:pP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</w:rPr>
      </w:pPr>
    </w:p>
    <w:p w:rsidR="00F61030" w:rsidRPr="000C2154" w:rsidRDefault="00F61030" w:rsidP="00F61030">
      <w:pPr>
        <w:spacing w:before="480"/>
        <w:jc w:val="center"/>
        <w:rPr>
          <w:rFonts w:ascii="Times New Roman" w:hAnsi="Times New Roman"/>
          <w:sz w:val="24"/>
          <w:szCs w:val="24"/>
        </w:rPr>
        <w:sectPr w:rsidR="00F61030" w:rsidRPr="000C2154" w:rsidSect="00CE4F1F">
          <w:footerReference w:type="even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  <w:r w:rsidRPr="000C2154">
        <w:rPr>
          <w:rFonts w:ascii="Times New Roman" w:hAnsi="Times New Roman"/>
          <w:sz w:val="24"/>
          <w:szCs w:val="24"/>
        </w:rPr>
        <w:t>Санкт-Петербург</w:t>
      </w:r>
      <w:r w:rsidRPr="000C2154">
        <w:rPr>
          <w:rFonts w:ascii="Times New Roman" w:hAnsi="Times New Roman"/>
          <w:sz w:val="24"/>
          <w:szCs w:val="24"/>
        </w:rPr>
        <w:br/>
        <w:t>201</w:t>
      </w:r>
      <w:r>
        <w:rPr>
          <w:rFonts w:ascii="Times New Roman" w:hAnsi="Times New Roman"/>
          <w:sz w:val="24"/>
          <w:szCs w:val="24"/>
        </w:rPr>
        <w:t>9</w:t>
      </w:r>
    </w:p>
    <w:p w:rsidR="00F61030" w:rsidRPr="007B53C5" w:rsidRDefault="00F61030" w:rsidP="00F61030">
      <w:pPr>
        <w:spacing w:before="480"/>
        <w:jc w:val="center"/>
        <w:rPr>
          <w:rFonts w:ascii="Times New Roman" w:hAnsi="Times New Roman"/>
          <w:sz w:val="20"/>
          <w:szCs w:val="20"/>
        </w:rPr>
      </w:pPr>
    </w:p>
    <w:p w:rsidR="00F61030" w:rsidRDefault="00F61030" w:rsidP="00F61030">
      <w:pPr>
        <w:rPr>
          <w:b/>
          <w:bCs/>
        </w:rPr>
        <w:sectPr w:rsidR="00F61030" w:rsidSect="00CE4F1F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63E08" w:rsidRPr="00B9325E" w:rsidRDefault="00063E08" w:rsidP="00063E08">
      <w:pPr>
        <w:pStyle w:val="3"/>
        <w:jc w:val="center"/>
        <w:rPr>
          <w:sz w:val="24"/>
        </w:rPr>
      </w:pPr>
    </w:p>
    <w:p w:rsidR="00E821AF" w:rsidRPr="00927F11" w:rsidRDefault="00E821AF" w:rsidP="00063E08">
      <w:pPr>
        <w:pStyle w:val="3"/>
        <w:jc w:val="center"/>
        <w:rPr>
          <w:sz w:val="24"/>
        </w:rPr>
      </w:pPr>
      <w:r w:rsidRPr="00927F11">
        <w:rPr>
          <w:sz w:val="24"/>
        </w:rPr>
        <w:t>Общие положения</w:t>
      </w:r>
    </w:p>
    <w:p w:rsidR="00E821AF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E821AF" w:rsidRPr="004C7AB4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C7AB4">
        <w:rPr>
          <w:rFonts w:ascii="Times New Roman" w:hAnsi="Times New Roman"/>
          <w:b/>
          <w:sz w:val="24"/>
          <w:szCs w:val="24"/>
          <w:u w:val="single"/>
        </w:rPr>
        <w:t>Порядок подачи заявления</w:t>
      </w:r>
      <w:r w:rsidRPr="004C7AB4">
        <w:rPr>
          <w:rFonts w:ascii="Times New Roman" w:hAnsi="Times New Roman"/>
          <w:sz w:val="24"/>
          <w:szCs w:val="24"/>
        </w:rPr>
        <w:t xml:space="preserve"> о включении избирателя, участника референдума в список избирателей, участников референдума по месту нахождения на выборах в органы государственной власти субъекта Российской Федерации, референдуме субъекта Российской Федерации (далее - Порядок) разработан в соответствии с пунктом 16 статьи 64 Федерального закона «Об основных гарантиях избирательных прав и права на участие в референдуме граждан Российской Федерации» (далее - Федеральный закон) и определяет:</w:t>
      </w:r>
    </w:p>
    <w:p w:rsidR="00E821AF" w:rsidRPr="004C7AB4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C7AB4">
        <w:rPr>
          <w:rFonts w:ascii="Times New Roman" w:hAnsi="Times New Roman"/>
          <w:sz w:val="24"/>
          <w:szCs w:val="24"/>
        </w:rPr>
        <w:t xml:space="preserve">- порядок и сроки подачи избирателем, участником референдума заявления о включении в список избирателей, участников референдума по месту нахождения (далее - заявление), </w:t>
      </w:r>
    </w:p>
    <w:p w:rsidR="00E821AF" w:rsidRPr="004C7AB4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C7AB4">
        <w:rPr>
          <w:rFonts w:ascii="Times New Roman" w:hAnsi="Times New Roman"/>
          <w:sz w:val="24"/>
          <w:szCs w:val="24"/>
        </w:rPr>
        <w:t xml:space="preserve">- способы защиты заявления от подделок, порядок обработки и передачи информации об указанных заявлениях, в том числе с использованием ГАС "Выборы", </w:t>
      </w:r>
    </w:p>
    <w:p w:rsidR="00E821AF" w:rsidRPr="004C7AB4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C7AB4">
        <w:rPr>
          <w:rFonts w:ascii="Times New Roman" w:hAnsi="Times New Roman"/>
          <w:sz w:val="24"/>
          <w:szCs w:val="24"/>
        </w:rPr>
        <w:t>- порядок учета избирателей, участников референдума, подавших заявления, для включения их в список избирателей, участников референдума на избирательных участках, участках референдума (далее - участки) по месту нахождения и исключения из списков избирателей, участников референдума на участках по месту жительства, размещения информации о числе избирателей, участников референдума, подавших заявления, в информационно-телекоммуникационной сети "Интернет".</w:t>
      </w:r>
    </w:p>
    <w:p w:rsidR="00B9325E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" w:name="P58"/>
      <w:bookmarkEnd w:id="1"/>
      <w:r w:rsidRPr="004C7AB4">
        <w:rPr>
          <w:rFonts w:ascii="Times New Roman" w:hAnsi="Times New Roman"/>
          <w:sz w:val="24"/>
          <w:szCs w:val="24"/>
        </w:rPr>
        <w:t xml:space="preserve">На выборах </w:t>
      </w:r>
      <w:r w:rsidR="00B9325E">
        <w:rPr>
          <w:rFonts w:ascii="Times New Roman" w:hAnsi="Times New Roman"/>
          <w:sz w:val="24"/>
          <w:szCs w:val="24"/>
        </w:rPr>
        <w:t xml:space="preserve">высшего должностного лица Санкт-Петербурга - </w:t>
      </w:r>
      <w:r w:rsidRPr="004C7AB4">
        <w:rPr>
          <w:rFonts w:ascii="Times New Roman" w:hAnsi="Times New Roman"/>
          <w:sz w:val="24"/>
          <w:szCs w:val="24"/>
        </w:rPr>
        <w:t xml:space="preserve">Губернатора Санкт-Петербурга </w:t>
      </w:r>
      <w:r w:rsidR="00B9325E">
        <w:rPr>
          <w:rFonts w:ascii="Times New Roman" w:hAnsi="Times New Roman"/>
          <w:sz w:val="24"/>
          <w:szCs w:val="24"/>
        </w:rPr>
        <w:t xml:space="preserve">(далее – выборы Губернатора Санкт-Петербурга) </w:t>
      </w:r>
      <w:r w:rsidRPr="004C7AB4">
        <w:rPr>
          <w:rFonts w:ascii="Times New Roman" w:hAnsi="Times New Roman"/>
          <w:b/>
          <w:sz w:val="24"/>
          <w:szCs w:val="24"/>
          <w:u w:val="single"/>
        </w:rPr>
        <w:t>заявления</w:t>
      </w:r>
      <w:r w:rsidRPr="004C7AB4">
        <w:rPr>
          <w:rFonts w:ascii="Times New Roman" w:hAnsi="Times New Roman"/>
          <w:sz w:val="24"/>
          <w:szCs w:val="24"/>
        </w:rPr>
        <w:t xml:space="preserve"> в соответствии с Порядком вправе подать избиратели, которые будут находиться в день голосования вне места своего жительства на территории Санкт-Петербурга, либо на избирательных участках, образованных соответствующими избирательными комиссиями за пределами территории Санкт-Петербурга (на основании заключенных соглашений)</w:t>
      </w:r>
      <w:r w:rsidR="00B9325E">
        <w:rPr>
          <w:rFonts w:ascii="Times New Roman" w:hAnsi="Times New Roman"/>
          <w:sz w:val="24"/>
          <w:szCs w:val="24"/>
        </w:rPr>
        <w:t xml:space="preserve"> с избирательными комиссиями Ленинградской и Псковской областей.</w:t>
      </w:r>
    </w:p>
    <w:p w:rsidR="00E821AF" w:rsidRDefault="00B9325E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</w:t>
      </w:r>
      <w:r w:rsidR="00E821AF" w:rsidRPr="004C7AB4">
        <w:rPr>
          <w:rFonts w:ascii="Times New Roman" w:hAnsi="Times New Roman"/>
          <w:sz w:val="24"/>
          <w:szCs w:val="24"/>
        </w:rPr>
        <w:t xml:space="preserve">а выборах Губернатора Санкт-Петербурга 8 сентября 2019 года </w:t>
      </w:r>
      <w:r>
        <w:rPr>
          <w:rFonts w:ascii="Times New Roman" w:hAnsi="Times New Roman"/>
          <w:sz w:val="24"/>
          <w:szCs w:val="24"/>
        </w:rPr>
        <w:t>можно будет проголосовать на Цифровых участках на основании заявлений, оформленных через ЕПГУ</w:t>
      </w:r>
      <w:r w:rsidR="00E821AF" w:rsidRPr="004C7AB4">
        <w:rPr>
          <w:rFonts w:ascii="Times New Roman" w:hAnsi="Times New Roman"/>
          <w:sz w:val="24"/>
          <w:szCs w:val="24"/>
        </w:rPr>
        <w:t>.</w:t>
      </w:r>
    </w:p>
    <w:p w:rsidR="00E821AF" w:rsidRPr="00F61030" w:rsidRDefault="00E821AF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6071A" w:rsidRPr="00F61030" w:rsidRDefault="00B6071A" w:rsidP="00E821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E821AF" w:rsidRPr="00B6071A" w:rsidRDefault="00E821AF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1D4F67" wp14:editId="277C0BC5">
            <wp:extent cx="5390706" cy="3242931"/>
            <wp:effectExtent l="0" t="0" r="635" b="0"/>
            <wp:docPr id="1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90" cy="32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1AF" w:rsidRDefault="00E821AF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071A" w:rsidRDefault="00B6071A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Избиратели, которые будут находиться в день голосования </w:t>
      </w:r>
      <w:r w:rsidRPr="00B6071A">
        <w:rPr>
          <w:rFonts w:ascii="Times New Roman" w:eastAsia="Times New Roman" w:hAnsi="Times New Roman"/>
          <w:b/>
          <w:sz w:val="24"/>
          <w:szCs w:val="24"/>
          <w:u w:val="single"/>
        </w:rPr>
        <w:t>в больницах или местах содержания под стражей</w:t>
      </w:r>
      <w:r w:rsidRPr="00B6071A">
        <w:rPr>
          <w:rFonts w:ascii="Times New Roman" w:eastAsia="Times New Roman" w:hAnsi="Times New Roman"/>
          <w:sz w:val="24"/>
          <w:szCs w:val="24"/>
        </w:rPr>
        <w:t xml:space="preserve"> подозреваемых и обвиняемых и которые не имели возможности подать заявление в соответствии с Порядком, включаются в список избирателей, участников референдума в порядке, установленном для составления списков избирателей для указанных учреждений.</w:t>
      </w: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Избиратели, участники референдума, </w:t>
      </w:r>
      <w:r w:rsidRPr="00B6071A">
        <w:rPr>
          <w:rFonts w:ascii="Times New Roman" w:eastAsia="Times New Roman" w:hAnsi="Times New Roman"/>
          <w:b/>
          <w:sz w:val="24"/>
          <w:szCs w:val="24"/>
          <w:u w:val="single"/>
        </w:rPr>
        <w:t>не имеющие регистрации по месту жительства</w:t>
      </w:r>
      <w:r w:rsidRPr="00B6071A">
        <w:rPr>
          <w:rFonts w:ascii="Times New Roman" w:eastAsia="Times New Roman" w:hAnsi="Times New Roman"/>
          <w:sz w:val="24"/>
          <w:szCs w:val="24"/>
        </w:rPr>
        <w:t xml:space="preserve"> в пределах Российской Федерации, зарегистрированные по месту пребывания на территории Санкт-Петербурга не менее чем за три месяца до дня голосования (</w:t>
      </w:r>
      <w:r w:rsidR="006408CC">
        <w:rPr>
          <w:rFonts w:ascii="Times New Roman" w:eastAsia="Times New Roman" w:hAnsi="Times New Roman"/>
          <w:sz w:val="24"/>
          <w:szCs w:val="24"/>
        </w:rPr>
        <w:t xml:space="preserve">не позднее </w:t>
      </w:r>
      <w:r w:rsidRPr="00B6071A">
        <w:rPr>
          <w:rFonts w:ascii="Times New Roman" w:eastAsia="Times New Roman" w:hAnsi="Times New Roman"/>
          <w:sz w:val="24"/>
          <w:szCs w:val="24"/>
        </w:rPr>
        <w:t>07.06.2019 включительно), вправе подать заявление в соответствии с Порядком.</w:t>
      </w: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>Для обработки информации о заявлениях формируется централизованная база данных ГАС "Выборы" (далее - база обработки заявлений).</w:t>
      </w:r>
    </w:p>
    <w:p w:rsidR="00B6071A" w:rsidRPr="00B6071A" w:rsidRDefault="00B6071A" w:rsidP="00B6071A">
      <w:pPr>
        <w:keepNext/>
        <w:keepLines/>
        <w:numPr>
          <w:ilvl w:val="1"/>
          <w:numId w:val="1"/>
        </w:numPr>
        <w:spacing w:before="200" w:after="0"/>
        <w:jc w:val="center"/>
        <w:outlineLvl w:val="2"/>
        <w:rPr>
          <w:rFonts w:ascii="Cambria" w:eastAsia="Times New Roman" w:hAnsi="Cambria"/>
          <w:b/>
          <w:bCs/>
          <w:color w:val="4F81BD"/>
          <w:sz w:val="24"/>
          <w:szCs w:val="24"/>
        </w:rPr>
      </w:pPr>
      <w:r w:rsidRPr="00B6071A">
        <w:rPr>
          <w:rFonts w:ascii="Cambria" w:eastAsia="Times New Roman" w:hAnsi="Cambria"/>
          <w:b/>
          <w:bCs/>
          <w:color w:val="4F81BD"/>
          <w:sz w:val="24"/>
          <w:szCs w:val="24"/>
        </w:rPr>
        <w:t>Возникновение у избирателя права на включение в список избирателей по месту нахождения</w:t>
      </w:r>
    </w:p>
    <w:p w:rsid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b/>
          <w:sz w:val="24"/>
          <w:szCs w:val="24"/>
        </w:rPr>
        <w:t>Избиратель</w:t>
      </w:r>
      <w:r w:rsidRPr="00B6071A">
        <w:rPr>
          <w:rFonts w:ascii="Times New Roman" w:eastAsia="Times New Roman" w:hAnsi="Times New Roman"/>
          <w:sz w:val="24"/>
          <w:szCs w:val="24"/>
        </w:rPr>
        <w:t>, который:</w:t>
      </w:r>
    </w:p>
    <w:p w:rsidR="006408CC" w:rsidRPr="00B6071A" w:rsidRDefault="006408CC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достиг возраста 18 лет (на 08.09.2019),</w:t>
      </w: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>- является гражданином Российской Федерации,</w:t>
      </w: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>- имеет регистрацию по месту жительства на территории Санкт-Петербурга,</w:t>
      </w:r>
    </w:p>
    <w:p w:rsidR="00B6071A" w:rsidRPr="00B6071A" w:rsidRDefault="00B6071A" w:rsidP="00B607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- не имеет регистрации по месту жительства в пределах Российской Федерации, но зарегистрирован по месту пребывания на территории </w:t>
      </w:r>
      <w:r w:rsidRPr="00B6071A">
        <w:rPr>
          <w:rFonts w:ascii="Times New Roman" w:eastAsia="Times New Roman" w:hAnsi="Times New Roman"/>
          <w:sz w:val="24"/>
          <w:szCs w:val="24"/>
        </w:rPr>
        <w:br/>
        <w:t>Санкт-Петербурга не менее чем за три месяца до дня голосования (</w:t>
      </w:r>
      <w:r w:rsidR="006408CC">
        <w:rPr>
          <w:rFonts w:ascii="Times New Roman" w:eastAsia="Times New Roman" w:hAnsi="Times New Roman"/>
          <w:sz w:val="24"/>
          <w:szCs w:val="24"/>
        </w:rPr>
        <w:t xml:space="preserve">не позднее </w:t>
      </w:r>
      <w:r w:rsidRPr="00B6071A">
        <w:rPr>
          <w:rFonts w:ascii="Times New Roman" w:eastAsia="Times New Roman" w:hAnsi="Times New Roman"/>
          <w:sz w:val="24"/>
          <w:szCs w:val="24"/>
        </w:rPr>
        <w:t xml:space="preserve"> 07.06.2019 включительно), </w:t>
      </w:r>
    </w:p>
    <w:p w:rsidR="00B6071A" w:rsidRDefault="00B6071A" w:rsidP="00F610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и будет находиться в день голосования вне места своего жительства на территории Санкт-Петербурга, либо на территории Ленинградской и Псковской области, города Москвы, может быть включен в список избирателей по месту своего нахождения на основании заявления, поданного лично при предъявлении </w:t>
      </w:r>
      <w:r w:rsidR="00F61030">
        <w:rPr>
          <w:rFonts w:ascii="Times New Roman" w:eastAsia="Times New Roman" w:hAnsi="Times New Roman"/>
          <w:sz w:val="24"/>
          <w:szCs w:val="24"/>
        </w:rPr>
        <w:t>п</w:t>
      </w:r>
      <w:r w:rsidRPr="00B6071A">
        <w:rPr>
          <w:rFonts w:ascii="Times New Roman" w:eastAsia="Times New Roman" w:hAnsi="Times New Roman"/>
          <w:sz w:val="24"/>
          <w:szCs w:val="24"/>
        </w:rPr>
        <w:t>аспорта гражданина Российской Федерации.</w:t>
      </w:r>
    </w:p>
    <w:p w:rsidR="00F61030" w:rsidRPr="00B6071A" w:rsidRDefault="00F61030" w:rsidP="00F610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B6071A" w:rsidRPr="00B6071A" w:rsidRDefault="006408CC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noProof/>
        </w:rPr>
      </w:pPr>
      <w:r>
        <w:rPr>
          <w:rFonts w:ascii="Calibri" w:eastAsia="Times New Roman" w:hAnsi="Calibri"/>
          <w:noProof/>
        </w:rPr>
        <w:drawing>
          <wp:inline distT="0" distB="0" distL="0" distR="0" wp14:anchorId="5FC4AD88">
            <wp:extent cx="5477773" cy="3700732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03" cy="370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71A" w:rsidRDefault="00B6071A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noProof/>
        </w:rPr>
      </w:pPr>
    </w:p>
    <w:p w:rsidR="00B9325E" w:rsidRPr="00B6071A" w:rsidRDefault="00B9325E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noProof/>
        </w:rPr>
      </w:pPr>
    </w:p>
    <w:p w:rsidR="00B6071A" w:rsidRPr="00B6071A" w:rsidRDefault="00B6071A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noProof/>
        </w:rPr>
      </w:pPr>
    </w:p>
    <w:p w:rsidR="00B6071A" w:rsidRPr="00B6071A" w:rsidRDefault="00B6071A" w:rsidP="00E821AF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noProof/>
        </w:rPr>
      </w:pPr>
    </w:p>
    <w:p w:rsidR="00D511E3" w:rsidRDefault="00D511E3" w:rsidP="00D511E3">
      <w:pPr>
        <w:keepNext/>
        <w:keepLines/>
        <w:spacing w:after="0"/>
        <w:jc w:val="center"/>
        <w:outlineLvl w:val="2"/>
        <w:rPr>
          <w:rFonts w:ascii="Cambria" w:eastAsia="Times New Roman" w:hAnsi="Cambria"/>
          <w:b/>
          <w:bCs/>
          <w:color w:val="4F81BD"/>
          <w:sz w:val="24"/>
          <w:szCs w:val="24"/>
        </w:rPr>
      </w:pPr>
    </w:p>
    <w:p w:rsidR="00B6071A" w:rsidRDefault="00EB716F" w:rsidP="00AF763B">
      <w:pPr>
        <w:keepNext/>
        <w:keepLines/>
        <w:numPr>
          <w:ilvl w:val="1"/>
          <w:numId w:val="1"/>
        </w:numPr>
        <w:spacing w:after="0"/>
        <w:jc w:val="center"/>
        <w:outlineLvl w:val="2"/>
        <w:rPr>
          <w:rFonts w:ascii="Cambria" w:eastAsia="Times New Roman" w:hAnsi="Cambria"/>
          <w:b/>
          <w:bCs/>
          <w:color w:val="4F81BD"/>
          <w:sz w:val="24"/>
          <w:szCs w:val="24"/>
        </w:rPr>
      </w:pPr>
      <w:r>
        <w:rPr>
          <w:rFonts w:ascii="Cambria" w:eastAsia="Times New Roman" w:hAnsi="Cambria"/>
          <w:b/>
          <w:bCs/>
          <w:color w:val="4F81BD"/>
          <w:sz w:val="24"/>
          <w:szCs w:val="24"/>
        </w:rPr>
        <w:t xml:space="preserve"> </w:t>
      </w:r>
      <w:r w:rsidR="00B6071A" w:rsidRPr="00B6071A">
        <w:rPr>
          <w:rFonts w:ascii="Cambria" w:eastAsia="Times New Roman" w:hAnsi="Cambria"/>
          <w:b/>
          <w:bCs/>
          <w:color w:val="4F81BD"/>
          <w:sz w:val="24"/>
          <w:szCs w:val="24"/>
        </w:rPr>
        <w:t>Избирательные комиссии, осуществляющие прием заявлений</w:t>
      </w:r>
    </w:p>
    <w:p w:rsidR="00B9325E" w:rsidRPr="00063E08" w:rsidRDefault="00B9325E" w:rsidP="00B9325E">
      <w:pPr>
        <w:keepNext/>
        <w:keepLines/>
        <w:spacing w:after="0"/>
        <w:ind w:left="360"/>
        <w:outlineLvl w:val="2"/>
        <w:rPr>
          <w:rFonts w:ascii="Cambria" w:eastAsia="Times New Roman" w:hAnsi="Cambria"/>
          <w:b/>
          <w:bCs/>
          <w:color w:val="4F81BD"/>
          <w:sz w:val="24"/>
          <w:szCs w:val="24"/>
        </w:rPr>
      </w:pPr>
    </w:p>
    <w:p w:rsidR="00B6071A" w:rsidRPr="00B6071A" w:rsidRDefault="00B6071A" w:rsidP="00AF763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6071A">
        <w:rPr>
          <w:rFonts w:ascii="Times New Roman" w:eastAsia="Times New Roman" w:hAnsi="Times New Roman"/>
          <w:b/>
          <w:sz w:val="24"/>
          <w:szCs w:val="24"/>
        </w:rPr>
        <w:t>Избиратель вправе подать заявление в избирательные комиссии:</w:t>
      </w:r>
    </w:p>
    <w:p w:rsidR="00B6071A" w:rsidRPr="00B6071A" w:rsidRDefault="00B6071A" w:rsidP="00AF7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- в </w:t>
      </w:r>
      <w:r w:rsidR="006408CC">
        <w:rPr>
          <w:rFonts w:ascii="Times New Roman" w:eastAsia="Times New Roman" w:hAnsi="Times New Roman"/>
          <w:sz w:val="24"/>
          <w:szCs w:val="24"/>
        </w:rPr>
        <w:t xml:space="preserve">любую </w:t>
      </w:r>
      <w:r w:rsidRPr="00B6071A">
        <w:rPr>
          <w:rFonts w:ascii="Times New Roman" w:eastAsia="Times New Roman" w:hAnsi="Times New Roman"/>
          <w:sz w:val="24"/>
          <w:szCs w:val="24"/>
        </w:rPr>
        <w:t>ТИК Санкт-Петербурга - не ранее чем за 45 и не позднее чем за три дня до дня голосования (среда);</w:t>
      </w:r>
    </w:p>
    <w:p w:rsidR="00B6071A" w:rsidRPr="00B6071A" w:rsidRDefault="00B6071A" w:rsidP="00AF7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Times New Roman" w:eastAsia="Times New Roman" w:hAnsi="Times New Roman"/>
          <w:sz w:val="24"/>
          <w:szCs w:val="24"/>
        </w:rPr>
        <w:t xml:space="preserve">- в </w:t>
      </w:r>
      <w:r w:rsidR="006408CC">
        <w:rPr>
          <w:rFonts w:ascii="Times New Roman" w:eastAsia="Times New Roman" w:hAnsi="Times New Roman"/>
          <w:sz w:val="24"/>
          <w:szCs w:val="24"/>
        </w:rPr>
        <w:t xml:space="preserve">любую </w:t>
      </w:r>
      <w:r w:rsidRPr="00B6071A">
        <w:rPr>
          <w:rFonts w:ascii="Times New Roman" w:eastAsia="Times New Roman" w:hAnsi="Times New Roman"/>
          <w:sz w:val="24"/>
          <w:szCs w:val="24"/>
        </w:rPr>
        <w:t>УИК - не ранее чем за 10 и не позднее чем за три дня до дня голосования (среда);</w:t>
      </w:r>
    </w:p>
    <w:p w:rsidR="00B6071A" w:rsidRDefault="00063E08" w:rsidP="00AF76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6071A">
        <w:rPr>
          <w:rFonts w:ascii="Calibri" w:eastAsia="Times New Roman" w:hAnsi="Calibri"/>
          <w:noProof/>
        </w:rPr>
        <w:drawing>
          <wp:anchor distT="0" distB="0" distL="114300" distR="114300" simplePos="0" relativeHeight="251661312" behindDoc="1" locked="0" layoutInCell="1" allowOverlap="1" wp14:anchorId="25C792DD" wp14:editId="7459F3F6">
            <wp:simplePos x="0" y="0"/>
            <wp:positionH relativeFrom="column">
              <wp:posOffset>-104140</wp:posOffset>
            </wp:positionH>
            <wp:positionV relativeFrom="paragraph">
              <wp:posOffset>764540</wp:posOffset>
            </wp:positionV>
            <wp:extent cx="5496560" cy="3752850"/>
            <wp:effectExtent l="0" t="0" r="8890" b="0"/>
            <wp:wrapThrough wrapText="bothSides">
              <wp:wrapPolygon edited="0">
                <wp:start x="0" y="0"/>
                <wp:lineTo x="0" y="21271"/>
                <wp:lineTo x="7561" y="21490"/>
                <wp:lineTo x="12801" y="21490"/>
                <wp:lineTo x="13176" y="21052"/>
                <wp:lineTo x="21410" y="19407"/>
                <wp:lineTo x="21560" y="16776"/>
                <wp:lineTo x="20063" y="16556"/>
                <wp:lineTo x="13250" y="15789"/>
                <wp:lineTo x="13250" y="14035"/>
                <wp:lineTo x="14373" y="12280"/>
                <wp:lineTo x="20961" y="12280"/>
                <wp:lineTo x="21560" y="12171"/>
                <wp:lineTo x="21560" y="10416"/>
                <wp:lineTo x="13176" y="8772"/>
                <wp:lineTo x="12876" y="7017"/>
                <wp:lineTo x="18042" y="7017"/>
                <wp:lineTo x="21560" y="6359"/>
                <wp:lineTo x="21560" y="4495"/>
                <wp:lineTo x="20362" y="4276"/>
                <wp:lineTo x="12726" y="3509"/>
                <wp:lineTo x="19090" y="3509"/>
                <wp:lineTo x="21410" y="3070"/>
                <wp:lineTo x="21335" y="0"/>
                <wp:lineTo x="0" y="0"/>
              </wp:wrapPolygon>
            </wp:wrapThrough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71A" w:rsidRPr="00B6071A">
        <w:rPr>
          <w:rFonts w:ascii="Times New Roman" w:eastAsia="Times New Roman" w:hAnsi="Times New Roman"/>
          <w:sz w:val="24"/>
          <w:szCs w:val="24"/>
        </w:rPr>
        <w:t xml:space="preserve">- в УИК избирательного участка, где он включен или имеет право быть включенным в список избирателей, не ранее чем за 2 дня до дня голосования (четверг), но не позднее 14 часов в день, предшествующий дню голосования (суббота) - специальное заявление. </w:t>
      </w: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F763B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F10FBD" wp14:editId="6FF5AABC">
            <wp:simplePos x="0" y="0"/>
            <wp:positionH relativeFrom="column">
              <wp:posOffset>-3152140</wp:posOffset>
            </wp:positionH>
            <wp:positionV relativeFrom="paragraph">
              <wp:posOffset>2752090</wp:posOffset>
            </wp:positionV>
            <wp:extent cx="5007610" cy="2795905"/>
            <wp:effectExtent l="0" t="0" r="2540" b="4445"/>
            <wp:wrapThrough wrapText="bothSides">
              <wp:wrapPolygon edited="0">
                <wp:start x="0" y="0"/>
                <wp:lineTo x="0" y="21487"/>
                <wp:lineTo x="21529" y="21487"/>
                <wp:lineTo x="21529" y="0"/>
                <wp:lineTo x="0" y="0"/>
              </wp:wrapPolygon>
            </wp:wrapThrough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F763B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206E0">
        <w:rPr>
          <w:rFonts w:ascii="Times New Roman" w:hAnsi="Times New Roman"/>
          <w:b/>
          <w:sz w:val="24"/>
          <w:szCs w:val="24"/>
        </w:rPr>
        <w:t>Помимо этого избиратель вправе подать заявление с использованием:</w:t>
      </w: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AC5F3F" w:rsidRDefault="00AC5F3F" w:rsidP="00B60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063E08" w:rsidRDefault="00063E08" w:rsidP="00063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C5F3F" w:rsidRPr="00977AE6" w:rsidRDefault="00AC5F3F" w:rsidP="00977AE6">
      <w:pPr>
        <w:pStyle w:val="3"/>
        <w:spacing w:before="0" w:line="240" w:lineRule="auto"/>
        <w:jc w:val="center"/>
        <w:rPr>
          <w:rFonts w:ascii="Times New Roman" w:hAnsi="Times New Roman"/>
          <w:sz w:val="24"/>
        </w:rPr>
      </w:pPr>
      <w:r w:rsidRPr="00BB345C">
        <w:rPr>
          <w:sz w:val="24"/>
        </w:rPr>
        <w:t>2</w:t>
      </w:r>
      <w:r w:rsidRPr="00977AE6">
        <w:rPr>
          <w:rFonts w:ascii="Times New Roman" w:hAnsi="Times New Roman"/>
          <w:sz w:val="24"/>
        </w:rPr>
        <w:t>. Порядок заполнения заявлений</w:t>
      </w:r>
    </w:p>
    <w:p w:rsidR="00AC5F3F" w:rsidRDefault="00AC5F3F" w:rsidP="00977AE6">
      <w:pPr>
        <w:pStyle w:val="3"/>
        <w:numPr>
          <w:ilvl w:val="1"/>
          <w:numId w:val="2"/>
        </w:numPr>
        <w:spacing w:before="0" w:line="240" w:lineRule="auto"/>
        <w:ind w:left="0" w:firstLine="567"/>
        <w:jc w:val="center"/>
        <w:rPr>
          <w:rFonts w:ascii="Times New Roman" w:hAnsi="Times New Roman"/>
          <w:sz w:val="24"/>
        </w:rPr>
      </w:pPr>
      <w:r w:rsidRPr="00977AE6">
        <w:rPr>
          <w:rFonts w:ascii="Times New Roman" w:hAnsi="Times New Roman"/>
          <w:sz w:val="24"/>
        </w:rPr>
        <w:t>Обеспечение возможности заполнения заявления на бумажном носителе вручную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2.1.1. Заполнение заявления вручную выполняется избирателем, участником референдума лично либо по его просьбе членом ТИК (УИК), лицом, привлеченным к работе в комиссии по гражданско-правовому договору, работником МФЦ.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2.1.2. Зая</w:t>
      </w:r>
      <w:r w:rsidR="006408CC">
        <w:rPr>
          <w:rFonts w:ascii="Times New Roman" w:hAnsi="Times New Roman"/>
          <w:bCs/>
          <w:sz w:val="24"/>
        </w:rPr>
        <w:t>вление содержит основную часть</w:t>
      </w:r>
      <w:r w:rsidRPr="00977AE6">
        <w:rPr>
          <w:rFonts w:ascii="Times New Roman" w:hAnsi="Times New Roman"/>
          <w:bCs/>
          <w:sz w:val="24"/>
        </w:rPr>
        <w:t xml:space="preserve"> и отрывную часть, которая после регистрации </w:t>
      </w:r>
      <w:r w:rsidR="00B9325E">
        <w:rPr>
          <w:rFonts w:ascii="Times New Roman" w:hAnsi="Times New Roman"/>
          <w:bCs/>
          <w:sz w:val="24"/>
        </w:rPr>
        <w:t>заявления передается избирателю</w:t>
      </w:r>
      <w:r w:rsidRPr="00977AE6">
        <w:rPr>
          <w:rFonts w:ascii="Times New Roman" w:hAnsi="Times New Roman"/>
          <w:bCs/>
          <w:sz w:val="24"/>
        </w:rPr>
        <w:t>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2.1.3. Заявление содержит информацию о месте подачи, состоящую из полей "N ТИК (МФЦ)" (три последние цифры номера КСА ТИК, при подаче через МФЦ - "М" и N МФЦ) и "N УИК" (при подаче в ТИК и через МФЦ - цифры "0000"), которые заполняются автоматически в основной и отрывной частях при изготовлении бланка заявления.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2.1.4. В основной части заявления в соответствующих полях печатными буквами и цифрами указываются следующие сведения: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номер участка</w:t>
      </w:r>
      <w:r w:rsidR="00B9325E">
        <w:rPr>
          <w:rFonts w:ascii="Times New Roman" w:hAnsi="Times New Roman"/>
          <w:bCs/>
          <w:sz w:val="24"/>
        </w:rPr>
        <w:t xml:space="preserve"> по месту нахождения избирателя</w:t>
      </w:r>
      <w:r w:rsidRPr="00977AE6">
        <w:rPr>
          <w:rFonts w:ascii="Times New Roman" w:hAnsi="Times New Roman"/>
          <w:bCs/>
          <w:sz w:val="24"/>
        </w:rPr>
        <w:t>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фамилия, имя, отчество избирателя</w:t>
      </w:r>
      <w:r w:rsidR="00B9325E">
        <w:rPr>
          <w:rFonts w:ascii="Times New Roman" w:hAnsi="Times New Roman"/>
          <w:bCs/>
          <w:sz w:val="24"/>
        </w:rPr>
        <w:t>;</w:t>
      </w:r>
    </w:p>
    <w:p w:rsidR="00AC5F3F" w:rsidRPr="00977AE6" w:rsidRDefault="00B9325E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дата рождения избирателя </w:t>
      </w:r>
      <w:r w:rsidR="00AC5F3F" w:rsidRPr="00977AE6">
        <w:rPr>
          <w:rFonts w:ascii="Times New Roman" w:hAnsi="Times New Roman"/>
          <w:bCs/>
          <w:sz w:val="24"/>
        </w:rPr>
        <w:t>(в числовом формате &lt;число&gt; &lt;месяц&gt; &lt;год&gt;);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адрес места жительства избирателя</w:t>
      </w:r>
      <w:r w:rsidR="00B9325E">
        <w:rPr>
          <w:rFonts w:ascii="Times New Roman" w:hAnsi="Times New Roman"/>
          <w:bCs/>
          <w:sz w:val="24"/>
        </w:rPr>
        <w:t xml:space="preserve"> </w:t>
      </w:r>
      <w:r w:rsidRPr="00977AE6">
        <w:rPr>
          <w:rFonts w:ascii="Times New Roman" w:hAnsi="Times New Roman"/>
          <w:bCs/>
          <w:sz w:val="24"/>
        </w:rPr>
        <w:t xml:space="preserve"> (в соответствии с паспортом гражданина Российской Федерации), включая наименование субъекта Российс</w:t>
      </w:r>
      <w:r w:rsidR="00B9325E">
        <w:rPr>
          <w:rFonts w:ascii="Times New Roman" w:hAnsi="Times New Roman"/>
          <w:bCs/>
          <w:sz w:val="24"/>
        </w:rPr>
        <w:t xml:space="preserve">кой Федерации (если избиратель </w:t>
      </w:r>
      <w:r w:rsidRPr="00977AE6">
        <w:rPr>
          <w:rFonts w:ascii="Times New Roman" w:hAnsi="Times New Roman"/>
          <w:bCs/>
          <w:sz w:val="24"/>
        </w:rPr>
        <w:t>не имеет регистрации по месту жительства в пределах Российской Федерации, в поле "Наименование субъекта Российской Федерации" указывается "не имеет");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 xml:space="preserve">для избирателя, </w:t>
      </w:r>
      <w:r w:rsidR="00B9325E">
        <w:rPr>
          <w:rFonts w:ascii="Times New Roman" w:hAnsi="Times New Roman"/>
          <w:bCs/>
          <w:sz w:val="24"/>
        </w:rPr>
        <w:t xml:space="preserve"> </w:t>
      </w:r>
      <w:r w:rsidRPr="00977AE6">
        <w:rPr>
          <w:rFonts w:ascii="Times New Roman" w:hAnsi="Times New Roman"/>
          <w:bCs/>
          <w:sz w:val="24"/>
        </w:rPr>
        <w:t xml:space="preserve"> не имеющего регистрации по месту жительства в пределах Российской Федерации, зарегистрированного по месту пребывания на территории соответствующего избирательного округа, округа референдума не менее чем за три месяца до дня голосования, - дата регистрации по месту пребывания (в числовом формате &lt;число&gt; &lt;месяц&gt; &lt;год&gt;);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номер телефона избирателя</w:t>
      </w:r>
      <w:r w:rsidR="00B9325E">
        <w:rPr>
          <w:rFonts w:ascii="Times New Roman" w:hAnsi="Times New Roman"/>
          <w:bCs/>
          <w:sz w:val="24"/>
        </w:rPr>
        <w:t>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серия и номер паспорта (в период замены паспорта - номер временного удостоверения личности).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 xml:space="preserve">2.1.5. Информацию о номере участка по месту нахождения можно получить на официальном сайте </w:t>
      </w:r>
      <w:r w:rsidR="006408CC">
        <w:rPr>
          <w:rFonts w:ascii="Times New Roman" w:hAnsi="Times New Roman"/>
          <w:bCs/>
          <w:sz w:val="24"/>
        </w:rPr>
        <w:t xml:space="preserve">Санкт-Петербургской </w:t>
      </w:r>
      <w:r w:rsidRPr="00977AE6">
        <w:rPr>
          <w:rFonts w:ascii="Times New Roman" w:hAnsi="Times New Roman"/>
          <w:bCs/>
          <w:sz w:val="24"/>
        </w:rPr>
        <w:t xml:space="preserve">избирательной комиссии в сети Интернет, </w:t>
      </w:r>
      <w:r w:rsidR="006408CC">
        <w:rPr>
          <w:rFonts w:ascii="Times New Roman" w:hAnsi="Times New Roman"/>
          <w:bCs/>
          <w:sz w:val="24"/>
        </w:rPr>
        <w:t xml:space="preserve">на официальном сайте ЦИК России в сети Интернет, </w:t>
      </w:r>
      <w:r w:rsidRPr="00977AE6">
        <w:rPr>
          <w:rFonts w:ascii="Times New Roman" w:hAnsi="Times New Roman"/>
          <w:bCs/>
          <w:sz w:val="24"/>
        </w:rPr>
        <w:t>с помощью программного обеспечен</w:t>
      </w:r>
      <w:r w:rsidR="006408CC">
        <w:rPr>
          <w:rFonts w:ascii="Times New Roman" w:hAnsi="Times New Roman"/>
          <w:bCs/>
          <w:sz w:val="24"/>
        </w:rPr>
        <w:t>ия и иных справочных материалов</w:t>
      </w:r>
      <w:r w:rsidRPr="00977AE6">
        <w:rPr>
          <w:rFonts w:ascii="Times New Roman" w:hAnsi="Times New Roman"/>
          <w:bCs/>
          <w:sz w:val="24"/>
        </w:rPr>
        <w:t>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2.1.6. Лицом, принимающим заявление, указываются дата (в числовом формате &lt;число&gt; &lt;месяц&gt; &lt;год&gt;) и время (в числовом формате &lt;часы&gt; &lt;минуты&gt;) подачи заявления.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2.1.7. Под</w:t>
      </w:r>
      <w:r w:rsidR="00B9325E">
        <w:rPr>
          <w:rFonts w:ascii="Times New Roman" w:hAnsi="Times New Roman"/>
          <w:bCs/>
          <w:sz w:val="24"/>
        </w:rPr>
        <w:t xml:space="preserve">пись проставляется избирателем </w:t>
      </w:r>
      <w:r w:rsidRPr="00977AE6">
        <w:rPr>
          <w:rFonts w:ascii="Times New Roman" w:hAnsi="Times New Roman"/>
          <w:bCs/>
          <w:sz w:val="24"/>
        </w:rPr>
        <w:t>собственноручно в основной части заявления после проверки правильности внесенных в заявление сведений и подтверждает в том числе уведомление избирателя</w:t>
      </w:r>
      <w:r w:rsidR="00B9325E">
        <w:rPr>
          <w:rFonts w:ascii="Times New Roman" w:hAnsi="Times New Roman"/>
          <w:bCs/>
          <w:sz w:val="24"/>
        </w:rPr>
        <w:t xml:space="preserve"> </w:t>
      </w:r>
      <w:r w:rsidRPr="00977AE6">
        <w:rPr>
          <w:rFonts w:ascii="Times New Roman" w:hAnsi="Times New Roman"/>
          <w:bCs/>
          <w:sz w:val="24"/>
        </w:rPr>
        <w:t>о том, что заявление может быть подано только один раз.</w:t>
      </w:r>
    </w:p>
    <w:p w:rsidR="00AC5F3F" w:rsidRPr="00977AE6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2.1.8. В отрывной части заявления лицом, принимающим заявление, вносятся следующие сведения: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фамилия, имя и отчество избирателя</w:t>
      </w:r>
      <w:r w:rsidR="00B9325E">
        <w:rPr>
          <w:rFonts w:ascii="Times New Roman" w:hAnsi="Times New Roman"/>
          <w:bCs/>
          <w:sz w:val="24"/>
        </w:rPr>
        <w:t>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номер участка по месту нахождения избирателя</w:t>
      </w:r>
      <w:r w:rsidR="00B9325E">
        <w:rPr>
          <w:rFonts w:ascii="Times New Roman" w:hAnsi="Times New Roman"/>
          <w:bCs/>
          <w:sz w:val="24"/>
        </w:rPr>
        <w:t>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адрес помещения для голосования и номер телефона УИК по месту нахождения;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фамилия, инициалы и подпись лица, принявшего заявление;</w:t>
      </w:r>
    </w:p>
    <w:p w:rsidR="00AC5F3F" w:rsidRPr="00977AE6" w:rsidRDefault="00AC5F3F" w:rsidP="00977AE6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дата подачи заявления.</w:t>
      </w:r>
    </w:p>
    <w:p w:rsidR="00AC5F3F" w:rsidRDefault="00AC5F3F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  <w:r w:rsidRPr="00977AE6">
        <w:rPr>
          <w:rFonts w:ascii="Times New Roman" w:hAnsi="Times New Roman"/>
          <w:bCs/>
          <w:sz w:val="24"/>
        </w:rPr>
        <w:t>2.1.9. Печать соответствующей комиссии (штамп МФЦ) проставляется лицом, принимающим заявление, в основной и отрывной частях заявления.</w:t>
      </w:r>
    </w:p>
    <w:p w:rsidR="005721C3" w:rsidRDefault="005721C3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8"/>
      </w:tblGrid>
      <w:tr w:rsidR="0033555A" w:rsidTr="008C3F1C">
        <w:tc>
          <w:tcPr>
            <w:tcW w:w="8678" w:type="dxa"/>
          </w:tcPr>
          <w:p w:rsidR="0033555A" w:rsidRDefault="005721C3" w:rsidP="00977A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</w:rPr>
              <w:lastRenderedPageBreak/>
              <w:drawing>
                <wp:inline distT="0" distB="0" distL="0" distR="0">
                  <wp:extent cx="5320145" cy="751389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145" cy="75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55A" w:rsidRDefault="0033555A" w:rsidP="00977A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4"/>
        </w:rPr>
      </w:pPr>
    </w:p>
    <w:p w:rsidR="009A66B7" w:rsidRPr="009A66B7" w:rsidRDefault="009A66B7" w:rsidP="009A66B7">
      <w:pPr>
        <w:pStyle w:val="3"/>
        <w:numPr>
          <w:ilvl w:val="1"/>
          <w:numId w:val="2"/>
        </w:numPr>
        <w:jc w:val="center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Обеспечение возможности заполнения заявления на бумажном носителе в машинописном виде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A66B7">
        <w:rPr>
          <w:rFonts w:ascii="Times New Roman" w:hAnsi="Times New Roman"/>
          <w:b/>
          <w:bCs/>
          <w:sz w:val="24"/>
          <w:szCs w:val="24"/>
        </w:rPr>
        <w:t>Изготовление заявления в машинописном виде.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Заявление в машинописном виде изготавливается членом ТИК (УИК), лицом, привлеченным к работе в комиссии по гражданско-правовому договору, работником МФЦ.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Сведения вносятся в специальную экранную форму. После заполнения всех необходимых полей заявление распечатывается на листе формата A4. Распечатанное заявление содержит машиночитаемый код.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 xml:space="preserve">В основной и отрывной частях заявления информация о месте подачи, </w:t>
      </w:r>
      <w:r w:rsidRPr="009A66B7">
        <w:rPr>
          <w:rFonts w:ascii="Times New Roman" w:hAnsi="Times New Roman"/>
          <w:sz w:val="24"/>
          <w:szCs w:val="24"/>
        </w:rPr>
        <w:lastRenderedPageBreak/>
        <w:t>включая два поля "N ТИК (МФЦ)" (три последние цифры номера КСА ТИК, при подаче через МФЦ - "М" и N МФЦ), "N УИК" (при подаче в ТИК и через МФЦ - цифры "0000"), вносится автоматически.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Подпись проставляется избирателем, участником референдума собственноручно в основной части заявления после проверки правильности внесенных в заявление сведений и подтверждает в том числе уведомление избирателя о том, что заявление может быть подано только один раз.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В основной части заявления лицом, принимающим заявление, указываются дата (в числовом формате &lt;число&gt; &lt;месяц&gt; &lt;год&gt;) и время (в числовом формате &lt;часы&gt; &lt;минуты&gt;) подачи заявления, в отрывной части - фамилия, инициалы и подпись лица, принявшего заявление, дата подачи заявления.</w:t>
      </w:r>
    </w:p>
    <w:p w:rsidR="009A66B7" w:rsidRPr="009A66B7" w:rsidRDefault="009A66B7" w:rsidP="009A66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>Печать соответствующей комиссии (штамп МФЦ) проставляется лицом, принимающим заявление, в основной и отрывной частях заявления.</w:t>
      </w:r>
    </w:p>
    <w:p w:rsidR="008C3F1C" w:rsidRPr="006B071D" w:rsidRDefault="008C3F1C" w:rsidP="008C3F1C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6B071D">
        <w:rPr>
          <w:rFonts w:ascii="Times New Roman" w:hAnsi="Times New Roman"/>
          <w:b/>
          <w:sz w:val="24"/>
          <w:szCs w:val="24"/>
        </w:rPr>
        <w:t>Работа с АРМ ППЗ.</w:t>
      </w:r>
    </w:p>
    <w:p w:rsidR="00F61030" w:rsidRPr="00F61728" w:rsidRDefault="00F61030" w:rsidP="006B071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6B071D">
        <w:rPr>
          <w:rFonts w:ascii="Times New Roman" w:hAnsi="Times New Roman"/>
          <w:sz w:val="24"/>
          <w:szCs w:val="24"/>
        </w:rPr>
        <w:t xml:space="preserve">Для проверки корректности установки СПО АРМ ППЗ на шаге «Настройка АРМ ППЗ» при первом запуске СПО необходимо выбрать значение в поле «Наименование субъекта РФ» </w:t>
      </w:r>
      <w:r w:rsidR="006B071D">
        <w:rPr>
          <w:rFonts w:ascii="Times New Roman" w:hAnsi="Times New Roman"/>
          <w:sz w:val="24"/>
          <w:szCs w:val="24"/>
        </w:rPr>
        <w:t xml:space="preserve">«78 Город Санкт-Петербург» </w:t>
      </w:r>
      <w:r w:rsidRPr="006B071D">
        <w:rPr>
          <w:rFonts w:ascii="Times New Roman" w:hAnsi="Times New Roman"/>
          <w:sz w:val="24"/>
          <w:szCs w:val="24"/>
        </w:rPr>
        <w:t>и ввести корректное значение в поле «Номер УИК»</w:t>
      </w:r>
      <w:r w:rsidR="008C64A2">
        <w:rPr>
          <w:rFonts w:ascii="Times New Roman" w:hAnsi="Times New Roman"/>
          <w:sz w:val="24"/>
          <w:szCs w:val="24"/>
        </w:rPr>
        <w:t xml:space="preserve"> (номер УИК с проставлением необходимого количества 0 пред номером УИК)</w:t>
      </w:r>
      <w:r w:rsidRPr="006B071D">
        <w:rPr>
          <w:rFonts w:ascii="Times New Roman" w:hAnsi="Times New Roman"/>
          <w:sz w:val="24"/>
          <w:szCs w:val="24"/>
        </w:rPr>
        <w:t>. Признаком корректности является автоматическое заполнение поля «Номер ТИК» (для Санкт-Петербурга -</w:t>
      </w:r>
      <w:r w:rsidR="006B071D">
        <w:rPr>
          <w:rFonts w:ascii="Times New Roman" w:hAnsi="Times New Roman"/>
          <w:sz w:val="24"/>
          <w:szCs w:val="24"/>
        </w:rPr>
        <w:t xml:space="preserve"> </w:t>
      </w:r>
      <w:r w:rsidRPr="006B071D">
        <w:rPr>
          <w:rFonts w:ascii="Times New Roman" w:hAnsi="Times New Roman"/>
          <w:sz w:val="24"/>
          <w:szCs w:val="24"/>
        </w:rPr>
        <w:t>№ КСА ТИК</w:t>
      </w:r>
      <w:r w:rsidR="006B071D">
        <w:rPr>
          <w:rFonts w:ascii="Times New Roman" w:hAnsi="Times New Roman"/>
          <w:sz w:val="24"/>
          <w:szCs w:val="24"/>
        </w:rPr>
        <w:t xml:space="preserve"> и номер ТИК могут не совпадать</w:t>
      </w:r>
      <w:r w:rsidRPr="006B071D">
        <w:rPr>
          <w:rFonts w:ascii="Times New Roman" w:hAnsi="Times New Roman"/>
          <w:sz w:val="24"/>
          <w:szCs w:val="24"/>
        </w:rPr>
        <w:t>).</w:t>
      </w:r>
      <w:r w:rsidR="00F61728">
        <w:rPr>
          <w:rFonts w:ascii="Times New Roman" w:hAnsi="Times New Roman"/>
          <w:sz w:val="24"/>
          <w:szCs w:val="24"/>
        </w:rPr>
        <w:t xml:space="preserve"> Во вкладке «Тип ППЗ» необходимо выбрать «УИК».</w:t>
      </w:r>
    </w:p>
    <w:p w:rsidR="00DA078D" w:rsidRDefault="00DA078D" w:rsidP="006B07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43B07" wp14:editId="60E96A96">
                <wp:simplePos x="0" y="0"/>
                <wp:positionH relativeFrom="column">
                  <wp:posOffset>-7620</wp:posOffset>
                </wp:positionH>
                <wp:positionV relativeFrom="paragraph">
                  <wp:posOffset>2897505</wp:posOffset>
                </wp:positionV>
                <wp:extent cx="786765" cy="233680"/>
                <wp:effectExtent l="19050" t="19050" r="13335" b="33020"/>
                <wp:wrapNone/>
                <wp:docPr id="23" name="Стрелка вправо с вырезом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23368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08B3A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3" o:spid="_x0000_s1026" type="#_x0000_t94" style="position:absolute;margin-left:-.6pt;margin-top:228.15pt;width:61.95pt;height:1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" adj="18392" fillcolor="#4f81bd [3204]" strokecolor="#243f60 [1604]" strokeweight="2pt"/>
            </w:pict>
          </mc:Fallback>
        </mc:AlternateContent>
      </w:r>
      <w:r w:rsidRPr="0040021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5AADDAC" wp14:editId="3706FFE1">
            <wp:simplePos x="0" y="0"/>
            <wp:positionH relativeFrom="column">
              <wp:posOffset>53340</wp:posOffset>
            </wp:positionH>
            <wp:positionV relativeFrom="paragraph">
              <wp:posOffset>725805</wp:posOffset>
            </wp:positionV>
            <wp:extent cx="428625" cy="36195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71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2931FE6" wp14:editId="013B8723">
            <wp:simplePos x="0" y="0"/>
            <wp:positionH relativeFrom="column">
              <wp:posOffset>138430</wp:posOffset>
            </wp:positionH>
            <wp:positionV relativeFrom="paragraph">
              <wp:posOffset>2532380</wp:posOffset>
            </wp:positionV>
            <wp:extent cx="361950" cy="3429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BEF41" wp14:editId="3BD66A87">
                <wp:simplePos x="0" y="0"/>
                <wp:positionH relativeFrom="column">
                  <wp:posOffset>-27940</wp:posOffset>
                </wp:positionH>
                <wp:positionV relativeFrom="paragraph">
                  <wp:posOffset>2224405</wp:posOffset>
                </wp:positionV>
                <wp:extent cx="786765" cy="233680"/>
                <wp:effectExtent l="19050" t="19050" r="13335" b="33020"/>
                <wp:wrapNone/>
                <wp:docPr id="28" name="Стрелка вправо с вырез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23368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1052B" id="Стрелка вправо с вырезом 28" o:spid="_x0000_s1026" type="#_x0000_t94" style="position:absolute;margin-left:-2.2pt;margin-top:175.15pt;width:61.95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" adj="18392" fillcolor="#4f81bd [3204]" strokecolor="#243f60 [1604]" strokeweight="2pt"/>
            </w:pict>
          </mc:Fallback>
        </mc:AlternateContent>
      </w:r>
      <w:r w:rsidRPr="006B071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BC1A126" wp14:editId="3E4FFC0E">
            <wp:simplePos x="0" y="0"/>
            <wp:positionH relativeFrom="column">
              <wp:posOffset>106680</wp:posOffset>
            </wp:positionH>
            <wp:positionV relativeFrom="paragraph">
              <wp:posOffset>1867535</wp:posOffset>
            </wp:positionV>
            <wp:extent cx="371475" cy="37147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58958" wp14:editId="26F2A9CC">
                <wp:simplePos x="0" y="0"/>
                <wp:positionH relativeFrom="column">
                  <wp:posOffset>-83820</wp:posOffset>
                </wp:positionH>
                <wp:positionV relativeFrom="paragraph">
                  <wp:posOffset>1051560</wp:posOffset>
                </wp:positionV>
                <wp:extent cx="786765" cy="233680"/>
                <wp:effectExtent l="19050" t="19050" r="13335" b="33020"/>
                <wp:wrapNone/>
                <wp:docPr id="19" name="Стрелка вправо с вырез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23368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0317D" id="Стрелка вправо с вырезом 19" o:spid="_x0000_s1026" type="#_x0000_t94" style="position:absolute;margin-left:-6.6pt;margin-top:82.8pt;width:61.95pt;height:1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" adj="18392" fillcolor="#4f81bd [3204]" strokecolor="#243f60 [1604]" strokeweight="2pt"/>
            </w:pict>
          </mc:Fallback>
        </mc:AlternateContent>
      </w:r>
      <w:r w:rsidRPr="00F6103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68ACC2" wp14:editId="38B86A6A">
            <wp:extent cx="4657061" cy="35478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1459" cy="355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8D" w:rsidRDefault="00DA078D" w:rsidP="006B07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A078D" w:rsidRPr="006B071D" w:rsidRDefault="00DA078D" w:rsidP="006B071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F06A5" w:rsidRDefault="00F61728" w:rsidP="00F61728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После ввода информации</w:t>
      </w:r>
      <w:r w:rsidRPr="00DA078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об избирательном участке, на котором выполняется прием заявления,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вводится информация о члене УИК с правом  решающего голоса, принимающем заявление</w:t>
      </w:r>
      <w:r w:rsidRPr="00F6172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(</w:t>
      </w:r>
      <w:r w:rsidRPr="00DA078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в полях «Фамилия», «Имя» и «Отчество»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)</w:t>
      </w:r>
      <w:r w:rsidRPr="00DA078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</w:t>
      </w:r>
      <w:r w:rsidR="00EF06A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 w:rsidR="00C027B8" w:rsidRPr="00EF06A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Данное лицо будет указано как лицо, принявшее заявление, в отрывном талоне печатной формы заявления. Введенные значения ФИО лица, принимающего заявление, а также название и версия программы отобразятся в верхней части страницы.</w:t>
      </w:r>
    </w:p>
    <w:p w:rsidR="00F61728" w:rsidRDefault="00F61728" w:rsidP="00F61728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F61728" w:rsidRPr="00DA078D" w:rsidRDefault="00F61728" w:rsidP="00F61728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F61728"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5D7397B" wp14:editId="7CC4D668">
            <wp:extent cx="4105275" cy="19716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A5" w:rsidRDefault="00EF06A5" w:rsidP="00F61728">
      <w:pPr>
        <w:pStyle w:val="20"/>
        <w:shd w:val="clear" w:color="auto" w:fill="auto"/>
        <w:tabs>
          <w:tab w:val="left" w:pos="709"/>
          <w:tab w:val="left" w:pos="1508"/>
        </w:tabs>
        <w:spacing w:after="0" w:line="240" w:lineRule="auto"/>
        <w:ind w:firstLine="284"/>
        <w:jc w:val="left"/>
        <w:rPr>
          <w:color w:val="000000"/>
          <w:sz w:val="24"/>
          <w:szCs w:val="24"/>
          <w:lang w:eastAsia="ru-RU" w:bidi="ru-RU"/>
        </w:rPr>
      </w:pPr>
      <w:r w:rsidRPr="00EF06A5">
        <w:rPr>
          <w:color w:val="000000"/>
          <w:sz w:val="24"/>
          <w:szCs w:val="24"/>
          <w:lang w:eastAsia="ru-RU" w:bidi="ru-RU"/>
        </w:rPr>
        <w:t>Если в какое-либо из полей на шаге «Настройка АРМ ППЗ» будет введено некорректное значение, то данное поле будет выделено красным цветом и под ним появится сообщение, разъясняющее допущенную ошибку.</w:t>
      </w:r>
    </w:p>
    <w:p w:rsidR="00EF06A5" w:rsidRDefault="00EF06A5" w:rsidP="00F61728">
      <w:pPr>
        <w:pStyle w:val="20"/>
        <w:shd w:val="clear" w:color="auto" w:fill="auto"/>
        <w:tabs>
          <w:tab w:val="left" w:pos="709"/>
          <w:tab w:val="left" w:pos="1508"/>
        </w:tabs>
        <w:spacing w:after="0" w:line="240" w:lineRule="auto"/>
        <w:ind w:firstLine="284"/>
        <w:jc w:val="left"/>
        <w:rPr>
          <w:color w:val="000000"/>
          <w:sz w:val="24"/>
          <w:szCs w:val="24"/>
          <w:lang w:eastAsia="ru-RU" w:bidi="ru-RU"/>
        </w:rPr>
      </w:pPr>
      <w:r w:rsidRPr="00EF06A5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266252DD" wp14:editId="25119E29">
            <wp:extent cx="4248150" cy="2209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A5" w:rsidRPr="00EF06A5" w:rsidRDefault="00EF06A5" w:rsidP="00F61728">
      <w:pPr>
        <w:pStyle w:val="20"/>
        <w:shd w:val="clear" w:color="auto" w:fill="auto"/>
        <w:tabs>
          <w:tab w:val="left" w:pos="709"/>
          <w:tab w:val="left" w:pos="1508"/>
        </w:tabs>
        <w:spacing w:after="0" w:line="240" w:lineRule="auto"/>
        <w:ind w:firstLine="284"/>
        <w:jc w:val="left"/>
        <w:rPr>
          <w:color w:val="000000"/>
          <w:sz w:val="24"/>
          <w:szCs w:val="24"/>
          <w:lang w:eastAsia="ru-RU" w:bidi="ru-RU"/>
        </w:rPr>
      </w:pPr>
      <w:r w:rsidRPr="00EF06A5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2FED5560" wp14:editId="3EF10C7B">
            <wp:extent cx="4276725" cy="2181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A5" w:rsidRDefault="00EF06A5" w:rsidP="00EF06A5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eastAsia="en-US" w:bidi="ru-RU"/>
        </w:rPr>
      </w:pPr>
      <w:r w:rsidRPr="00EF06A5">
        <w:rPr>
          <w:rFonts w:ascii="Times New Roman" w:eastAsia="Times New Roman" w:hAnsi="Times New Roman"/>
          <w:color w:val="000000"/>
          <w:sz w:val="24"/>
          <w:szCs w:val="24"/>
          <w:lang w:eastAsia="en-US" w:bidi="ru-RU"/>
        </w:rPr>
        <w:t>После того как все данные будут указаны, необходимо нажать кнопку «Заполнить заявление». При этом осуществляется переход к шагу «Прием заявления». Значения, введенные пользователем на этапе настройки АРМ ППЗ, сохраняются и не требуют повторного заполнения при работе с последующими заявлениями.</w:t>
      </w:r>
    </w:p>
    <w:p w:rsidR="008C64A2" w:rsidRDefault="008C64A2" w:rsidP="00EF06A5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eastAsia="en-US" w:bidi="ru-RU"/>
        </w:rPr>
      </w:pPr>
    </w:p>
    <w:p w:rsidR="00DA078D" w:rsidRPr="00DA078D" w:rsidRDefault="00DA078D" w:rsidP="00DA078D">
      <w:pPr>
        <w:widowControl w:val="0"/>
        <w:spacing w:after="0" w:line="240" w:lineRule="auto"/>
        <w:ind w:right="480"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DA078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На данном шаге выполняется проверка корректности введенной информации и формируется печатная форма заявления.</w:t>
      </w:r>
    </w:p>
    <w:p w:rsidR="008C3F1C" w:rsidRPr="008C3F1C" w:rsidRDefault="008C3F1C" w:rsidP="00F61030">
      <w:pPr>
        <w:spacing w:after="0"/>
        <w:ind w:firstLine="567"/>
        <w:rPr>
          <w:sz w:val="24"/>
          <w:szCs w:val="24"/>
        </w:rPr>
      </w:pPr>
    </w:p>
    <w:p w:rsidR="008C3F1C" w:rsidRDefault="00EF06A5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EF06A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На втором шаге работы с АРМ ППЗ - «Прием заявления» - пользователю необходимо заполнить сведения об избирателе согласно предоставленному документу, удостоверяющему личность, и сведения об участковой избирательной комиссии (УИК).</w:t>
      </w:r>
    </w:p>
    <w:p w:rsidR="008C64A2" w:rsidRDefault="008C64A2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8C64A2" w:rsidRDefault="008C64A2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EF06A5" w:rsidRDefault="00EF06A5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EF06A5"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078A4E6" wp14:editId="6F5AD9B4">
            <wp:extent cx="5539105" cy="3614420"/>
            <wp:effectExtent l="0" t="0" r="444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A5" w:rsidRDefault="00EF06A5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EF06A5" w:rsidRPr="00EF06A5" w:rsidRDefault="00EF06A5" w:rsidP="00EF06A5">
      <w:pPr>
        <w:pStyle w:val="20"/>
        <w:shd w:val="clear" w:color="auto" w:fill="auto"/>
        <w:spacing w:after="0" w:line="240" w:lineRule="auto"/>
        <w:ind w:firstLine="743"/>
        <w:jc w:val="both"/>
        <w:rPr>
          <w:sz w:val="24"/>
          <w:szCs w:val="24"/>
        </w:rPr>
      </w:pPr>
      <w:r w:rsidRPr="00EF06A5">
        <w:rPr>
          <w:sz w:val="24"/>
          <w:szCs w:val="24"/>
        </w:rPr>
        <w:t>В поле блока «Сведения о заявлении» указывается вид заявления: заявление, подаваемое за 45-3 дня до даты голосования, или спецзаявление (с маркой).</w:t>
      </w:r>
    </w:p>
    <w:p w:rsidR="00EF06A5" w:rsidRDefault="00EF06A5" w:rsidP="00EF06A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EF06A5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B5EB98B" wp14:editId="4C00B361">
            <wp:extent cx="5534025" cy="11906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CC" w:rsidRPr="00E509CC" w:rsidRDefault="00E509CC" w:rsidP="00E509CC">
      <w:pPr>
        <w:pStyle w:val="20"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r w:rsidRPr="00E509CC">
        <w:rPr>
          <w:sz w:val="24"/>
          <w:szCs w:val="24"/>
        </w:rPr>
        <w:t>Поля блока «Сведения об избирателе (в соответствии с паспортом гражданина РФ)» заполняются на основании предъявленного избирателем документа, удостоверяющего личность - паспорта гражданина РФ или временного удостоверения личности. Поля «Фамилия», «Имя», «Отчество», «Дата рождения», «Вид документа, удостоверяющего личность», «Серия и номер документа, удостоверяющего личность» являются обязательными для заполнения. Если у избирателя нет отчества, то пользователю необходимо установить флаг «Нет отчества». В этом случае поле «Отчество» станет необязательным для заполнения и недоступным для редактирования.</w:t>
      </w:r>
    </w:p>
    <w:p w:rsidR="00E509CC" w:rsidRPr="00E509CC" w:rsidRDefault="00E509CC" w:rsidP="00E509CC">
      <w:pPr>
        <w:pStyle w:val="20"/>
        <w:shd w:val="clear" w:color="auto" w:fill="auto"/>
        <w:spacing w:after="0" w:line="240" w:lineRule="auto"/>
        <w:ind w:firstLine="743"/>
        <w:jc w:val="both"/>
        <w:rPr>
          <w:sz w:val="24"/>
          <w:szCs w:val="24"/>
        </w:rPr>
      </w:pPr>
      <w:r w:rsidRPr="00E509CC">
        <w:rPr>
          <w:sz w:val="24"/>
          <w:szCs w:val="24"/>
        </w:rPr>
        <w:t>Если у избирателя в документе, удостоверяющем личность, указан только год рождения, необходимо установить признак в поле «В документе указан только год рождения». При этом в поле «Дата рождения» доступен для ввода только год рождения.</w:t>
      </w:r>
    </w:p>
    <w:p w:rsidR="006408CC" w:rsidRDefault="00DA0691" w:rsidP="00324093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9CCF5" wp14:editId="51189AC9">
                <wp:simplePos x="0" y="0"/>
                <wp:positionH relativeFrom="column">
                  <wp:posOffset>1735632</wp:posOffset>
                </wp:positionH>
                <wp:positionV relativeFrom="paragraph">
                  <wp:posOffset>1675765</wp:posOffset>
                </wp:positionV>
                <wp:extent cx="169545" cy="287020"/>
                <wp:effectExtent l="19050" t="19050" r="20955" b="17780"/>
                <wp:wrapNone/>
                <wp:docPr id="39" name="Двойные круглые скобк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287020"/>
                        </a:xfrm>
                        <a:prstGeom prst="bracketPair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B2B6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39" o:spid="_x0000_s1026" type="#_x0000_t185" style="position:absolute;margin-left:136.65pt;margin-top:131.95pt;width:13.3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" strokecolor="red" strokeweight="2.25pt"/>
            </w:pict>
          </mc:Fallback>
        </mc:AlternateContent>
      </w:r>
      <w:r w:rsidR="00324093" w:rsidRPr="00324093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</w:t>
      </w:r>
      <w:r w:rsidR="006408CC" w:rsidRPr="00E509CC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7F6EB4F" wp14:editId="16AE0AD2">
            <wp:extent cx="5167222" cy="1960544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4231"/>
                    <a:stretch/>
                  </pic:blipFill>
                  <pic:spPr bwMode="auto">
                    <a:xfrm>
                      <a:off x="0" y="0"/>
                      <a:ext cx="5167814" cy="196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093" w:rsidRPr="00324093" w:rsidRDefault="00324093" w:rsidP="0032409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324093" w:rsidRDefault="006408CC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488F2E" wp14:editId="43A9AFC0">
                <wp:simplePos x="0" y="0"/>
                <wp:positionH relativeFrom="column">
                  <wp:posOffset>2156460</wp:posOffset>
                </wp:positionH>
                <wp:positionV relativeFrom="paragraph">
                  <wp:posOffset>497840</wp:posOffset>
                </wp:positionV>
                <wp:extent cx="169545" cy="287020"/>
                <wp:effectExtent l="19050" t="19050" r="20955" b="17780"/>
                <wp:wrapNone/>
                <wp:docPr id="40" name="Двойные круглые скобк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287020"/>
                        </a:xfrm>
                        <a:prstGeom prst="bracketPair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52C1" id="Двойные круглые скобки 40" o:spid="_x0000_s1026" type="#_x0000_t185" style="position:absolute;margin-left:169.8pt;margin-top:39.2pt;width:13.3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" strokecolor="red" strokeweight="2.25pt"/>
            </w:pict>
          </mc:Fallback>
        </mc:AlternateContent>
      </w:r>
      <w:r w:rsidRPr="00E509CC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6FB48BE" wp14:editId="512299CF">
            <wp:extent cx="5167223" cy="23253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5714"/>
                    <a:stretch/>
                  </pic:blipFill>
                  <pic:spPr bwMode="auto">
                    <a:xfrm>
                      <a:off x="0" y="0"/>
                      <a:ext cx="5167814" cy="232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CC" w:rsidRDefault="006408CC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EF06A5" w:rsidRDefault="00324093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324093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Поле «Имя» заполняется вручную с отображением подсказок распространенных имен. Подсказки распространенных имен отображаются при вводе более двух символов. В случае если поле «Имя» заполнено вручную без использования подсказок, отображается уведомление «Проверьте, что имя введено корректно». В этом случае необходимо проверить корректность ввода имени избирателя.</w:t>
      </w:r>
    </w:p>
    <w:p w:rsidR="006408CC" w:rsidRDefault="006408CC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DA0691" w:rsidRDefault="00DA0691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noProof/>
        </w:rPr>
        <w:drawing>
          <wp:inline distT="0" distB="0" distL="0" distR="0" wp14:anchorId="173B3568" wp14:editId="557CA72E">
            <wp:extent cx="4763385" cy="3200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789" t="30955" r="49038" b="25926"/>
                    <a:stretch/>
                  </pic:blipFill>
                  <pic:spPr bwMode="auto">
                    <a:xfrm>
                      <a:off x="0" y="0"/>
                      <a:ext cx="476338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691" w:rsidRDefault="00DA0691" w:rsidP="00324093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DA0691" w:rsidRDefault="00DA0691" w:rsidP="00324093">
      <w:pPr>
        <w:spacing w:after="0" w:line="240" w:lineRule="auto"/>
        <w:ind w:firstLine="708"/>
        <w:jc w:val="both"/>
        <w:rPr>
          <w:noProof/>
        </w:rPr>
      </w:pPr>
    </w:p>
    <w:p w:rsidR="00DA0691" w:rsidRDefault="00DA0691" w:rsidP="00DA069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DA069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Поля блока «Сведения об адресе места жительства» заполняются в соответствии с документом, удостоверяющим л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ичность избирателя</w:t>
      </w:r>
      <w:r w:rsidRPr="00DA069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</w:t>
      </w:r>
    </w:p>
    <w:p w:rsidR="00DA0691" w:rsidRPr="00DA0691" w:rsidRDefault="00DA0691" w:rsidP="00DA069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В поле «Наименование субъекта РФ» всегда проставляется </w:t>
      </w:r>
      <w:r w:rsid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«78 Город Санкт-Петербург».</w:t>
      </w:r>
    </w:p>
    <w:p w:rsid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6408CC" w:rsidRPr="002A7A98" w:rsidRDefault="006408CC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2A7A98" w:rsidRDefault="002A7A98" w:rsidP="00250A9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Примеры заполнения в АРМ ППЗ блока «Сведения об адресе места жительства»</w:t>
      </w:r>
    </w:p>
    <w:p w:rsidR="00250A96" w:rsidRPr="002A7A98" w:rsidRDefault="00250A96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1: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избиратель проживает в Выборгском районе Санкт-Петербурга по адресу: Санкт-Петербург, пр.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Энгельса, д.134, корп.1, кв.60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ППЗ: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A7A98">
        <w:rPr>
          <w:rFonts w:ascii="Times New Roman" w:eastAsia="Times New Roman" w:hAnsi="Times New Roman"/>
          <w:b/>
          <w:color w:val="FF0000"/>
          <w:sz w:val="24"/>
          <w:szCs w:val="24"/>
          <w:lang w:bidi="ru-RU"/>
        </w:rPr>
        <w:t>поле не заполняется!!!</w:t>
      </w:r>
      <w:r w:rsidRPr="002A7A98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Энгельса проспект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либо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Энгельса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(без указания статусной части «проспект» - если заполняете вручную)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134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 </w:t>
      </w:r>
    </w:p>
    <w:p w:rsid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60 </w:t>
      </w:r>
    </w:p>
    <w:p w:rsidR="00EE4C02" w:rsidRPr="002A7A98" w:rsidRDefault="00EE4C02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250A96" w:rsidRDefault="00250A96" w:rsidP="00250A96">
      <w:pPr>
        <w:spacing w:after="0" w:line="240" w:lineRule="auto"/>
        <w:ind w:left="1416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:rsidR="002A7A98" w:rsidRPr="002A7A98" w:rsidRDefault="002A7A98" w:rsidP="00250A96">
      <w:pPr>
        <w:spacing w:after="0" w:line="240" w:lineRule="auto"/>
        <w:ind w:left="1416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2: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избиратель проживает в Петродворцовом районе Санкт-Петербурга по адресу: Санкт-Петербург, гор.</w:t>
      </w:r>
      <w:r w:rsidR="00250A96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Петергоф, Парковая ул., д.20, корп.3, стр.7, кв.19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ППЗ: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Санкт-Петербург, Петергоф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Парковая улица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либо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Парковая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(без указания статусной части «улица» - если заполняете вручную)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20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3, строение 7 </w:t>
      </w:r>
    </w:p>
    <w:p w:rsid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19 </w:t>
      </w:r>
    </w:p>
    <w:p w:rsidR="006408CC" w:rsidRPr="002A7A98" w:rsidRDefault="006408CC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3821FC" w:rsidRPr="002A7A98" w:rsidRDefault="003821FC" w:rsidP="003821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3: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частном доме в Красносельском районе Санкт-Петербурга по адресу: Санкт-Петербург, СНТ "Айсберг", 10-я аллея (Торики), д.2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СНТ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"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Айсберг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"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, 10-я аллея (Торики)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2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КОРПУС (СТРОЕНИЕ, ВЛАДЕНИЕ):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не заполняется!!! </w:t>
      </w:r>
    </w:p>
    <w:p w:rsid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КВАРТИРА (КОМНАТА):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не заполняется!!! </w:t>
      </w:r>
    </w:p>
    <w:p w:rsidR="00EE4C02" w:rsidRPr="00250A96" w:rsidRDefault="00EE4C02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</w:p>
    <w:p w:rsidR="002A7A98" w:rsidRDefault="002A7A98" w:rsidP="003821FC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</w:p>
    <w:p w:rsidR="00250A96" w:rsidRDefault="00250A96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250A96" w:rsidRPr="002A7A98" w:rsidRDefault="00250A96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3821FC" w:rsidRDefault="003821FC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</w:p>
    <w:p w:rsidR="003821FC" w:rsidRDefault="003821FC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</w:p>
    <w:p w:rsidR="003821FC" w:rsidRDefault="003821FC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</w:p>
    <w:p w:rsidR="00EE4C02" w:rsidRDefault="00EE4C02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4: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Московском районе Санкт-Петербурга по адресу: Санкт-Петербург, Московский пр., д.183-185, кв.1439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Московский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183-185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КОРПУС (СТРОЕНИЕ, ВЛАДЕНИЕ):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не заполняется!!! </w:t>
      </w:r>
    </w:p>
    <w:p w:rsidR="002A7A98" w:rsidRP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1439 </w:t>
      </w:r>
    </w:p>
    <w:p w:rsidR="00EE4C02" w:rsidRDefault="00EE4C02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5: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Пушкинском районе Санкт-Петербурга по адресу: Санкт-Петербург, п.Шушары, ул. Центральная (Детскосельский), д.14, корп.3, лит.А, кв.12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Санкт-Петербург, Шушары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Центральная (Детскосельский)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14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3, литера А </w:t>
      </w:r>
    </w:p>
    <w:p w:rsidR="002A7A98" w:rsidRP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12 </w:t>
      </w:r>
    </w:p>
    <w:p w:rsidR="00EE4C02" w:rsidRDefault="00EE4C02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6: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Центральном районе Санкт-Петербурга по адресу: Санкт-Петербург, Садовая ул., д.28-30, корп.17, кв.16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САДОВАЯ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28-30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17 </w:t>
      </w:r>
    </w:p>
    <w:p w:rsidR="002A7A98" w:rsidRPr="002A7A98" w:rsidRDefault="002A7A98" w:rsidP="002A7A98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16 </w:t>
      </w:r>
    </w:p>
    <w:p w:rsidR="00EE4C02" w:rsidRDefault="00EE4C02" w:rsidP="00250A9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2A7A98" w:rsidRPr="002A7A98" w:rsidRDefault="002A7A98" w:rsidP="00250A9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7: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Курортном районе Санкт-Петербурга в частном доме по адресу: Санкт-Петербург, гор. Сестрорецк, ул. Новая Слобода, д.9А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МУНИЦИПАЛЬНЫЙ РАЙОН: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Санкт-Петербург, Сестрорецк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Новая Слобода улица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либо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Новая Слобода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(без указания статусной части «улица» - если заполняете вручную)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9А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поле не заполняется!!! </w:t>
      </w:r>
    </w:p>
    <w:p w:rsidR="002A7A98" w:rsidRPr="00250A96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bidi="ru-RU"/>
        </w:rPr>
      </w:pPr>
      <w:r w:rsidRPr="00250A96">
        <w:rPr>
          <w:rFonts w:ascii="Times New Roman" w:eastAsia="Times New Roman" w:hAnsi="Times New Roman"/>
          <w:color w:val="FF0000"/>
          <w:sz w:val="24"/>
          <w:szCs w:val="24"/>
          <w:lang w:bidi="ru-RU"/>
        </w:rPr>
        <w:t xml:space="preserve">КВАРТИРА (КОМНАТА): </w:t>
      </w:r>
      <w:r w:rsidRPr="00250A96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поле не заполняется!!! </w:t>
      </w:r>
    </w:p>
    <w:p w:rsidR="003821FC" w:rsidRDefault="003821FC" w:rsidP="001A34D1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2A7A98" w:rsidRPr="002A7A98" w:rsidRDefault="002A7A98" w:rsidP="001A34D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1A34D1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8: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Петроградском районе Санкт-Петербурга по адресу: Санкт-Петербург, Большой проспект П.С., д.25/2, лит.А, кв.2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МУНИЦИПАЛЬНЫЙ РАЙОН: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Большой проспект П.С.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25/2, литера А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поле не заполняется!!! </w:t>
      </w:r>
    </w:p>
    <w:p w:rsidR="003821FC" w:rsidRDefault="002A7A98" w:rsidP="003821FC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2</w:t>
      </w:r>
    </w:p>
    <w:p w:rsidR="00EE4C02" w:rsidRPr="002A7A98" w:rsidRDefault="00EE4C02" w:rsidP="003821F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2A7A98" w:rsidRPr="002A7A98" w:rsidRDefault="002A7A98" w:rsidP="00F60A9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1A34D1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Пример 9: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избиратель проживает в Пушкинском районе Санкт-Петербурга по адресу: Санкт-Петербург, п.Александровская, 3-я линия, д.11А, лит.А, кв.1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ВВОД В ППЗ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 СУБЪЕКТА: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МУНИЦИПАЛЬНЫЙ РАЙОН: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поле не заполняется!!!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НАСЕЛЕННЫЙ ПУНКТ: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Город Санкт-Петербург, Александровская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УЛИЦА (МИКРОРАЙОН):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3-я линия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(выбор из всплывающего справочника)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ДОМ: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11А, литера А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КОРПУС (СТРОЕНИЕ, ВЛАДЕНИЕ):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поле не заполняется!!! </w:t>
      </w:r>
    </w:p>
    <w:p w:rsidR="003821FC" w:rsidRDefault="002A7A98" w:rsidP="003821FC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КВАРТИРА (КОМНАТА):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1 </w:t>
      </w:r>
    </w:p>
    <w:p w:rsidR="00EE4C02" w:rsidRDefault="00EE4C02" w:rsidP="003821FC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</w:pPr>
    </w:p>
    <w:p w:rsidR="002A7A98" w:rsidRPr="002A7A98" w:rsidRDefault="002A7A98" w:rsidP="003821F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1A34D1">
        <w:rPr>
          <w:rFonts w:ascii="Times New Roman" w:eastAsia="Times New Roman" w:hAnsi="Times New Roman"/>
          <w:b/>
          <w:bCs/>
          <w:color w:val="FF0000"/>
          <w:sz w:val="24"/>
          <w:szCs w:val="24"/>
          <w:lang w:bidi="ru-RU"/>
        </w:rPr>
        <w:t xml:space="preserve">ВНИМАНИЕ!!! </w:t>
      </w:r>
    </w:p>
    <w:p w:rsidR="002A7A98" w:rsidRPr="002A7A98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В полях ДОМ, КОРПУС, КВАРТИРА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всегда первыми символами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должны быть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ЦИФРЫ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!!! </w:t>
      </w:r>
    </w:p>
    <w:p w:rsidR="00DA0691" w:rsidRDefault="002A7A98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Наименование: </w:t>
      </w:r>
      <w:r w:rsidRPr="002A7A98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ЛИТЕРА, СТРОЕНИЕ </w:t>
      </w:r>
      <w:r w:rsidRPr="002A7A98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– не сокращаются!!!</w:t>
      </w:r>
    </w:p>
    <w:p w:rsidR="009C2EAD" w:rsidRDefault="009C2EAD" w:rsidP="002A7A9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9C2EAD" w:rsidRDefault="009C2EAD" w:rsidP="009C2EA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В соответствии с действующим законодательством, на выборах Губернатора Санкт-Петербурга  р</w:t>
      </w:r>
      <w:r w:rsidRPr="009C2EA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азрешено голосование по регистрации по месту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временного </w:t>
      </w:r>
      <w:r w:rsidRPr="009C2EA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пребывания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на территории Санкт-Петербурга для граждан, не имеющих постоянной регистрации на территории РФ.</w:t>
      </w:r>
    </w:p>
    <w:p w:rsidR="009C2EAD" w:rsidRDefault="009C2EAD" w:rsidP="009C2EAD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Необходимо в поле «Г</w:t>
      </w:r>
      <w:r w:rsidRPr="009C2EA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олосование по регистрации по месту пребывания» поставить признак и ввести дату регистрации. При этом необходимо учитывать, что срок временной регистрации должен составлять более трех месяцев на дату голосования (</w:t>
      </w:r>
      <w:r w:rsidR="00EE4C02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не позднее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07.06.2019 включительно</w:t>
      </w:r>
      <w:r w:rsidRPr="009C2EAD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).</w:t>
      </w:r>
    </w:p>
    <w:p w:rsidR="00EE4C02" w:rsidRDefault="00EE4C02" w:rsidP="00EE4C0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9C2EA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1D9F4F4" wp14:editId="61971C57">
            <wp:extent cx="4870575" cy="1466490"/>
            <wp:effectExtent l="0" t="0" r="635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7110" cy="14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0A" w:rsidRDefault="00BD6B0A" w:rsidP="00EE4C0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9C2EAD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C3D4DFE" wp14:editId="36E5E450">
            <wp:extent cx="4572000" cy="97819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826" b="12109"/>
                    <a:stretch/>
                  </pic:blipFill>
                  <pic:spPr bwMode="auto">
                    <a:xfrm>
                      <a:off x="0" y="0"/>
                      <a:ext cx="4600844" cy="98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C02" w:rsidRDefault="00EE4C02" w:rsidP="009C2EAD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:rsidR="00BD6B0A" w:rsidRDefault="00EE4C02" w:rsidP="009C2EA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083DB6"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BE6A872" wp14:editId="2AD8CBDF">
            <wp:extent cx="3260785" cy="57407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200" r="38634" b="39726"/>
                    <a:stretch/>
                  </pic:blipFill>
                  <pic:spPr bwMode="auto">
                    <a:xfrm>
                      <a:off x="0" y="0"/>
                      <a:ext cx="3260995" cy="57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B0A" w:rsidRDefault="00EE4C02" w:rsidP="009C2EA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noProof/>
        </w:rPr>
        <w:drawing>
          <wp:inline distT="0" distB="0" distL="0" distR="0" wp14:anchorId="135BB842" wp14:editId="40B87572">
            <wp:extent cx="3678862" cy="531628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077" t="61547" r="59674" b="33250"/>
                    <a:stretch/>
                  </pic:blipFill>
                  <pic:spPr bwMode="auto">
                    <a:xfrm>
                      <a:off x="0" y="0"/>
                      <a:ext cx="3689026" cy="53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DB6" w:rsidRDefault="00083DB6" w:rsidP="00EC5AC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BD6B0A" w:rsidRDefault="00EC5ACF" w:rsidP="00EC5ACF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В заявлении указывается номер телефона избирателя. При заполнении данного поля набор символов «+7» не производится. Вводится код региона 812 (для</w:t>
      </w:r>
      <w:r w:rsidR="008846F4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городского телефона в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Санкт-Петербург</w:t>
      </w:r>
      <w:r w:rsidR="008846F4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), либо код оператора мобильной связи (921, 911, 956 и т.д.)</w:t>
      </w:r>
      <w:r w:rsidR="008846F4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и далее семизначный номер телефона.</w:t>
      </w:r>
    </w:p>
    <w:p w:rsidR="00424131" w:rsidRDefault="00424131" w:rsidP="004241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42413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В полях блока «Сведения об участковой избирательной комиссии (УИК) по месту нахождения» необходимо,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поле </w:t>
      </w:r>
      <w:r w:rsidRPr="0042413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«Наименование государства»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не изменять – автоматически выводится значение «Российская Федерация»</w:t>
      </w:r>
      <w:r w:rsidRPr="0042413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</w:p>
    <w:p w:rsidR="00BB3BCA" w:rsidRDefault="00BB3BCA" w:rsidP="004241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В поле «Наименование субъекта РФ» всегда проставляется «78 Город Санкт-Петербург» (в том числе для участков в Псковской и Ленинградской областях).</w:t>
      </w:r>
    </w:p>
    <w:p w:rsidR="001E79F5" w:rsidRPr="001E79F5" w:rsidRDefault="001E79F5" w:rsidP="001E79F5">
      <w:pPr>
        <w:widowControl w:val="0"/>
        <w:spacing w:after="0" w:line="240" w:lineRule="auto"/>
        <w:ind w:firstLine="743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1E79F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Если избиратель обращается в ППЗ, где желает проголосовать в день выборов, то необходимо установить флаг «ППЗ совпадает с УИК по месту нахождения». Значения полей «Номер УИК» и «Адрес помещения для голосования» при этом автоматически заполнятся значениями, введенными на шаге «Настройка АРМ ППЗ» при выбранном значение «УИК» в выпадающем списке поля «Тип ППЗ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»</w:t>
      </w:r>
      <w:r w:rsidRPr="001E79F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</w:t>
      </w:r>
    </w:p>
    <w:p w:rsidR="00207637" w:rsidRPr="00424131" w:rsidRDefault="00207637" w:rsidP="002076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42413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Поля «Номер УИК» и «Адрес помещения для голосования» заполняются данными об УИК по месту нахождения избирателя в день выборов</w:t>
      </w:r>
      <w:r w:rsidR="00BB3BCA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 Это может быть территория Санкт-Петербурга, Ленинградской области и Псковской области</w:t>
      </w:r>
      <w:r w:rsidRPr="0042413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. Если номер УИК найден в справочнике АРМ ППЗ, то поле «Адрес помещения для голосования» будет заполнено автоматически. Заполнение поля «Номер УИК» значением, не входящим в справочник адресов УИК, считается некорректным.</w:t>
      </w:r>
    </w:p>
    <w:p w:rsidR="00424131" w:rsidRDefault="002C4976" w:rsidP="0020763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12B15B" wp14:editId="1C2AC88D">
                <wp:simplePos x="0" y="0"/>
                <wp:positionH relativeFrom="column">
                  <wp:posOffset>-133985</wp:posOffset>
                </wp:positionH>
                <wp:positionV relativeFrom="paragraph">
                  <wp:posOffset>3975897</wp:posOffset>
                </wp:positionV>
                <wp:extent cx="1158875" cy="648335"/>
                <wp:effectExtent l="0" t="857250" r="60325" b="18415"/>
                <wp:wrapNone/>
                <wp:docPr id="53" name="Прямоуго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75" cy="648335"/>
                        </a:xfrm>
                        <a:prstGeom prst="wedgeRectCallout">
                          <a:avLst>
                            <a:gd name="adj1" fmla="val 53050"/>
                            <a:gd name="adj2" fmla="val -1802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8CC" w:rsidRDefault="006408CC" w:rsidP="00BC0D8E">
                            <w:pPr>
                              <w:jc w:val="center"/>
                            </w:pPr>
                            <w:r>
                              <w:t>На территории СПб не проводятся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2B15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3" o:spid="_x0000_s1026" type="#_x0000_t61" style="position:absolute;left:0;text-align:left;margin-left:-10.55pt;margin-top:313.05pt;width:91.25pt;height:5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" adj="22259,-28135" fillcolor="#4f81bd [3204]" strokecolor="#243f60 [1604]" strokeweight="2pt">
                <v:textbox>
                  <w:txbxContent>
                    <w:p w:rsidR="006408CC" w:rsidRDefault="006408CC" w:rsidP="00BC0D8E">
                      <w:pPr>
                        <w:jc w:val="center"/>
                      </w:pPr>
                      <w:r>
                        <w:t>На территории СПб не проводятся</w:t>
                      </w:r>
                    </w:p>
                  </w:txbxContent>
                </v:textbox>
              </v:shape>
            </w:pict>
          </mc:Fallback>
        </mc:AlternateContent>
      </w:r>
      <w:r w:rsidR="00BC0D8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5C908E" wp14:editId="6A226E6D">
                <wp:simplePos x="0" y="0"/>
                <wp:positionH relativeFrom="column">
                  <wp:posOffset>4096134</wp:posOffset>
                </wp:positionH>
                <wp:positionV relativeFrom="paragraph">
                  <wp:posOffset>3818388</wp:posOffset>
                </wp:positionV>
                <wp:extent cx="1094740" cy="733425"/>
                <wp:effectExtent l="323850" t="171450" r="10160" b="28575"/>
                <wp:wrapNone/>
                <wp:docPr id="54" name="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40" cy="733425"/>
                        </a:xfrm>
                        <a:prstGeom prst="wedgeRectCallout">
                          <a:avLst>
                            <a:gd name="adj1" fmla="val -78136"/>
                            <a:gd name="adj2" fmla="val -708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8CC" w:rsidRPr="00BC0D8E" w:rsidRDefault="006408CC" w:rsidP="00BC0D8E">
                            <w:pPr>
                              <w:jc w:val="center"/>
                            </w:pPr>
                            <w:r>
                              <w:t>Необходимо снять флаг «</w:t>
                            </w:r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C908E" id="Прямоугольная выноска 54" o:spid="_x0000_s1027" type="#_x0000_t61" style="position:absolute;left:0;text-align:left;margin-left:322.55pt;margin-top:300.65pt;width:86.2pt;height:5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" adj="-6077,-4509" fillcolor="#4f81bd [3204]" strokecolor="#243f60 [1604]" strokeweight="2pt">
                <v:textbox>
                  <w:txbxContent>
                    <w:p w:rsidR="006408CC" w:rsidRPr="00BC0D8E" w:rsidRDefault="006408CC" w:rsidP="00BC0D8E">
                      <w:pPr>
                        <w:jc w:val="center"/>
                      </w:pPr>
                      <w:r>
                        <w:t>Необходимо снять флаг «</w:t>
                      </w:r>
                      <w:r>
                        <w:rPr>
                          <w:lang w:val="en-US"/>
                        </w:rPr>
                        <w:t>V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C5DD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F33971" wp14:editId="1EEF88D5">
                <wp:simplePos x="0" y="0"/>
                <wp:positionH relativeFrom="column">
                  <wp:posOffset>2650106</wp:posOffset>
                </wp:positionH>
                <wp:positionV relativeFrom="paragraph">
                  <wp:posOffset>820007</wp:posOffset>
                </wp:positionV>
                <wp:extent cx="2838450" cy="946297"/>
                <wp:effectExtent l="571500" t="0" r="19050" b="25400"/>
                <wp:wrapNone/>
                <wp:docPr id="51" name="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946297"/>
                        </a:xfrm>
                        <a:prstGeom prst="wedgeRectCallout">
                          <a:avLst>
                            <a:gd name="adj1" fmla="val -70098"/>
                            <a:gd name="adj2" fmla="val 320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8CC" w:rsidRDefault="006408CC" w:rsidP="00BB3B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 территории СПб - № УИК определяется по Справочнику УИК, для Псковской и Ленинградской областей – на сервисе ЦИК России (либо по таблице (см. ниже)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3971" id="Прямоугольная выноска 51" o:spid="_x0000_s1028" type="#_x0000_t61" style="position:absolute;left:0;text-align:left;margin-left:208.65pt;margin-top:64.55pt;width:223.5pt;height: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" adj="-4341,17731" fillcolor="#4f81bd [3204]" strokecolor="#243f60 [1604]" strokeweight="2pt">
                <v:textbox>
                  <w:txbxContent>
                    <w:p w:rsidR="006408CC" w:rsidRDefault="006408CC" w:rsidP="00BB3BCA">
                      <w:pPr>
                        <w:spacing w:after="0" w:line="240" w:lineRule="auto"/>
                        <w:jc w:val="center"/>
                      </w:pPr>
                      <w:r>
                        <w:t>По территории СПб - № УИК определяется по Справочнику УИК, для Псковской и Ленинградской областей – на сервисе ЦИК России (либо по таблице (см. ниже)</w:t>
                      </w:r>
                    </w:p>
                  </w:txbxContent>
                </v:textbox>
              </v:shape>
            </w:pict>
          </mc:Fallback>
        </mc:AlternateContent>
      </w:r>
      <w:r w:rsidR="006C5DD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61129E" wp14:editId="35141CED">
                <wp:simplePos x="0" y="0"/>
                <wp:positionH relativeFrom="column">
                  <wp:posOffset>2649855</wp:posOffset>
                </wp:positionH>
                <wp:positionV relativeFrom="paragraph">
                  <wp:posOffset>309245</wp:posOffset>
                </wp:positionV>
                <wp:extent cx="2466340" cy="276225"/>
                <wp:effectExtent l="95250" t="0" r="10160" b="428625"/>
                <wp:wrapNone/>
                <wp:docPr id="50" name="Прямоуго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40" cy="276225"/>
                        </a:xfrm>
                        <a:prstGeom prst="wedgeRectCallout">
                          <a:avLst>
                            <a:gd name="adj1" fmla="val -53597"/>
                            <a:gd name="adj2" fmla="val 1895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8CC" w:rsidRDefault="006408CC" w:rsidP="00BB3BCA">
                            <w:pPr>
                              <w:jc w:val="center"/>
                            </w:pPr>
                            <w:r>
                              <w:t>всегда Санкт-Петербург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1129E" id="Прямоугольная выноска 50" o:spid="_x0000_s1029" type="#_x0000_t61" style="position:absolute;left:0;text-align:left;margin-left:208.65pt;margin-top:24.35pt;width:194.2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" adj="-777,51737" fillcolor="#4f81bd [3204]" strokecolor="#243f60 [1604]" strokeweight="2pt">
                <v:textbox>
                  <w:txbxContent>
                    <w:p w:rsidR="006408CC" w:rsidRDefault="006408CC" w:rsidP="00BB3BCA">
                      <w:pPr>
                        <w:jc w:val="center"/>
                      </w:pPr>
                      <w:r>
                        <w:t>всегда Санкт-Петербург</w:t>
                      </w:r>
                    </w:p>
                  </w:txbxContent>
                </v:textbox>
              </v:shape>
            </w:pict>
          </mc:Fallback>
        </mc:AlternateContent>
      </w:r>
      <w:r w:rsidR="00BB3B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A68EA8" wp14:editId="13BBA5B7">
                <wp:simplePos x="0" y="0"/>
                <wp:positionH relativeFrom="column">
                  <wp:posOffset>3022246</wp:posOffset>
                </wp:positionH>
                <wp:positionV relativeFrom="paragraph">
                  <wp:posOffset>2616909</wp:posOffset>
                </wp:positionV>
                <wp:extent cx="2466340" cy="531495"/>
                <wp:effectExtent l="0" t="457200" r="10160" b="20955"/>
                <wp:wrapNone/>
                <wp:docPr id="52" name="Прямоугольная вынос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40" cy="531495"/>
                        </a:xfrm>
                        <a:prstGeom prst="wedgeRectCallout">
                          <a:avLst>
                            <a:gd name="adj1" fmla="val 292"/>
                            <a:gd name="adj2" fmla="val -1353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8CC" w:rsidRPr="00BB3BCA" w:rsidRDefault="006408CC" w:rsidP="00BB3BCA">
                            <w:pPr>
                              <w:jc w:val="center"/>
                            </w:pPr>
                            <w:r>
                              <w:t xml:space="preserve">При правильном определении </w:t>
                            </w:r>
                            <w:r>
                              <w:br/>
                              <w:t xml:space="preserve">№ УИК заполняется автоматически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8EA8" id="Прямоугольная выноска 52" o:spid="_x0000_s1030" type="#_x0000_t61" style="position:absolute;left:0;text-align:left;margin-left:237.95pt;margin-top:206.05pt;width:194.2pt;height:41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" adj="10863,-18443" fillcolor="#4f81bd [3204]" strokecolor="#243f60 [1604]" strokeweight="2pt">
                <v:textbox>
                  <w:txbxContent>
                    <w:p w:rsidR="006408CC" w:rsidRPr="00BB3BCA" w:rsidRDefault="006408CC" w:rsidP="00BB3BCA">
                      <w:pPr>
                        <w:jc w:val="center"/>
                      </w:pPr>
                      <w:r>
                        <w:t xml:space="preserve">При правильном определении </w:t>
                      </w:r>
                      <w:r>
                        <w:br/>
                        <w:t xml:space="preserve">№ УИК заполняется автоматически </w:t>
                      </w:r>
                    </w:p>
                  </w:txbxContent>
                </v:textbox>
              </v:shape>
            </w:pict>
          </mc:Fallback>
        </mc:AlternateContent>
      </w:r>
      <w:r w:rsidR="00424131">
        <w:rPr>
          <w:noProof/>
        </w:rPr>
        <w:drawing>
          <wp:inline distT="0" distB="0" distL="0" distR="0" wp14:anchorId="20D1196D" wp14:editId="10C92A11">
            <wp:extent cx="5762846" cy="444441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3088" cy="444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31" w:rsidRDefault="00424131" w:rsidP="004241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424131" w:rsidRDefault="00424131" w:rsidP="004241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tbl>
      <w:tblPr>
        <w:tblStyle w:val="11"/>
        <w:tblW w:w="87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6069"/>
        <w:gridCol w:w="2126"/>
      </w:tblGrid>
      <w:tr w:rsidR="00BC0D8E" w:rsidRPr="00BC0D8E" w:rsidTr="00CE4F1F">
        <w:trPr>
          <w:trHeight w:val="459"/>
        </w:trPr>
        <w:tc>
          <w:tcPr>
            <w:tcW w:w="560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b/>
                <w:bCs/>
                <w:color w:val="1D1D1D"/>
                <w:sz w:val="24"/>
                <w:szCs w:val="24"/>
                <w:shd w:val="clear" w:color="auto" w:fill="FFFFFF"/>
                <w:lang w:bidi="ru-RU"/>
              </w:rPr>
              <w:t xml:space="preserve">Наименование субъекта Российской Федерации, района, населенного пункта, иного места нахождения избирателей, где образуются избирательные участки за пределами </w:t>
            </w:r>
            <w:r w:rsidRPr="00BC0D8E">
              <w:rPr>
                <w:rFonts w:ascii="Times New Roman" w:eastAsia="Calibri" w:hAnsi="Times New Roman"/>
                <w:b/>
                <w:color w:val="1D1D1D"/>
                <w:sz w:val="24"/>
                <w:szCs w:val="24"/>
                <w:lang w:bidi="ru-RU"/>
              </w:rPr>
              <w:t>территории Санкт-Петербурга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b/>
                <w:bCs/>
                <w:color w:val="1D1D1D"/>
                <w:sz w:val="24"/>
                <w:szCs w:val="24"/>
                <w:shd w:val="clear" w:color="auto" w:fill="FFFFFF"/>
                <w:lang w:bidi="ru-RU"/>
              </w:rPr>
              <w:t xml:space="preserve">Номер ИУ за </w:t>
            </w:r>
            <w:r w:rsidRPr="00BC0D8E">
              <w:rPr>
                <w:rFonts w:ascii="Times New Roman" w:eastAsia="Calibri" w:hAnsi="Times New Roman"/>
                <w:b/>
                <w:color w:val="1D1D1D"/>
                <w:sz w:val="24"/>
                <w:szCs w:val="24"/>
                <w:lang w:bidi="ru-RU"/>
              </w:rPr>
              <w:t xml:space="preserve">пределами территории </w:t>
            </w:r>
            <w:r w:rsidRPr="00BC0D8E">
              <w:rPr>
                <w:rFonts w:ascii="Times New Roman" w:eastAsia="Calibri" w:hAnsi="Times New Roman"/>
                <w:b/>
                <w:color w:val="1D1D1D"/>
                <w:sz w:val="24"/>
                <w:szCs w:val="24"/>
                <w:lang w:bidi="ru-RU"/>
              </w:rPr>
              <w:br/>
              <w:t>Санкт-Петербурга</w:t>
            </w:r>
          </w:p>
        </w:tc>
      </w:tr>
      <w:tr w:rsidR="00BC0D8E" w:rsidRPr="00BC0D8E" w:rsidTr="00CE4F1F">
        <w:tc>
          <w:tcPr>
            <w:tcW w:w="8755" w:type="dxa"/>
            <w:gridSpan w:val="3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Ленинградская область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Пламя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2306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Авиатор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2307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Арсенал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2308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ТСН Строитель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2309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Сокол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2310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Дружба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2311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Малахит - 5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2312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Гатчинский район,  СНТ Азимут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2313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Волховский район,  СНТ Уют 2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2314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10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Волховский район,  СНТ Березка 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2315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Защита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2316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Защита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2317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Ника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2318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Дружба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2319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СТСН Белоостров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2320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Балтиец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2321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Косой карьер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2322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18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Энергетик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2323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19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Токсовское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2324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НО ССТ Дунай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2325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НО ССТ Дунай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2326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НО ССТ Дунай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2327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23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Сады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2328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24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Сады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2329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25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СНП Бернгардовка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2330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Ягодка-1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2331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СТСН Восход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2332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Всеволожский район,  СНТ Остров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2333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29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Антракт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2334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Скиф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2335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Актер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2336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Луговое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2337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Чайко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2338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Парнас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2339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Домостроитель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2340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Выборгский район,  СНТ Карелия Академическая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2341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Кингисеппский район,  СНТ Корвет на Купле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2342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Киришский район, СНТ Изобилие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2343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39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Киришский район, СНТ Изобилие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2344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40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Киришский район, СНТ Айсберг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2345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41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Киришский район, СНТ Айсберг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2346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Кировский район, ТСН Заря 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2347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Чайка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2348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Локомотивное депо ТЧ-8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2349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Ладога Московского района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2350</w:t>
            </w:r>
          </w:p>
        </w:tc>
      </w:tr>
      <w:tr w:rsidR="00BC0D8E" w:rsidRPr="00BC0D8E" w:rsidTr="00CE4F1F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Приозерное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2351</w:t>
            </w:r>
          </w:p>
        </w:tc>
      </w:tr>
    </w:tbl>
    <w:tbl>
      <w:tblPr>
        <w:tblStyle w:val="11"/>
        <w:tblpPr w:leftFromText="180" w:rightFromText="180" w:vertAnchor="text" w:horzAnchor="margin" w:tblpY="53"/>
        <w:tblW w:w="87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6069"/>
        <w:gridCol w:w="2126"/>
      </w:tblGrid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lastRenderedPageBreak/>
              <w:t>47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Ритм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2352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Ритм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2353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49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Ритм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2354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50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Дружба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2355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51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Восход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2356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52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Лесное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2357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53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Кировец 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2358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lang w:eastAsia="en-US"/>
              </w:rPr>
            </w:pPr>
            <w:r w:rsidRPr="00BC0D8E">
              <w:rPr>
                <w:rFonts w:ascii="Times New Roman" w:eastAsia="Calibri" w:hAnsi="Times New Roman"/>
                <w:lang w:eastAsia="en-US"/>
              </w:rPr>
              <w:t>54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Кировец 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2359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lang w:eastAsia="en-US"/>
              </w:rPr>
              <w:t>55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Кировский район, СНТ Кировец 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2360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Орбита-3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2361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Красногорское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2362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Фауна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2363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Колос-1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2364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Надежа ВАТТ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2365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Электронмаш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2366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Луч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2367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Флора 2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2368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Ломоносовский район,  СНТ Новоропшинское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2369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Лужский район,  СНТ Металлург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2370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Лужский район,  СНС Мшинская 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2371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Calibri" w:eastAsia="Calibri" w:hAnsi="Calibri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Лужский район,  СНТ Якорь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2372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Приозерский район,  СНТ № 2 Ломо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2373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Приозерский район,  СНТ Орехово-Северное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2374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Приозерский район,  СНТ Орехово-Северное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2375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Тосненский район,  СНТ Электроаппарат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2376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Тосненский район,  СНТ Строитель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2377</w:t>
            </w:r>
          </w:p>
        </w:tc>
      </w:tr>
      <w:tr w:rsidR="00BC0D8E" w:rsidRPr="00BC0D8E" w:rsidTr="00BC0D8E">
        <w:tc>
          <w:tcPr>
            <w:tcW w:w="8755" w:type="dxa"/>
            <w:gridSpan w:val="3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Псковская область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Гдовский район,  г. Гдов, ул. Ленина, д.14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2378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Гдовский район,  деревня Спицыно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2379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Невельский район,  г. Невель, ул. Ленина, д.5А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2380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Опочецкий район,  г. Опочка, ул. Коммунальная, д.4А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2381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Островский район,  г. Остров, ул. К.Либкнехта, д.5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2382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Печорский район,  г. Печоры, ул. Мира, д.19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2383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Плюсский район,  поселок Плюсса, пр. Ленина, д.16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2384</w:t>
            </w:r>
          </w:p>
        </w:tc>
      </w:tr>
      <w:tr w:rsidR="00BC0D8E" w:rsidRPr="00BC0D8E" w:rsidTr="00BC0D8E">
        <w:trPr>
          <w:trHeight w:val="42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Плюсский район,  деревня Заполье, ул. Ленинградская, д.128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2385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Плюсский район,  рабочий поселок Заплюсье, </w:t>
            </w: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ул. Комсомольская д.3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2386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Порховский район,  г. Порхов, ул. Ленина, д.14А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2387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Порховский район,  деревня Хилово 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2388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Псковский район,  деревня Ершово, ул. Коровина, д.11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2389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Псковский район,  деревня Неёлово, ул. Юбилейная, д.7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2390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Пушкиногорский район,  поселок Пушкинские Горы, бульвар им. С.С. Гейченко, д.1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2391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Себежский район,  г. Себеж, ул. 7 Ноября, д.21А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2392</w:t>
            </w:r>
          </w:p>
        </w:tc>
      </w:tr>
      <w:tr w:rsidR="00BC0D8E" w:rsidRPr="00BC0D8E" w:rsidTr="00BC0D8E"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Струго-Красненский район,  поселок Струги Красные, </w:t>
            </w: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  <w:t>ул. Советская, д.14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2393</w:t>
            </w:r>
          </w:p>
        </w:tc>
      </w:tr>
      <w:tr w:rsidR="00BC0D8E" w:rsidRPr="00BC0D8E" w:rsidTr="00BC0D8E">
        <w:trPr>
          <w:trHeight w:val="59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Струго-Красненский район, деревня Цапелька, </w:t>
            </w:r>
          </w:p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ул. Новосельская, д.16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2394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Город Великие Луки,   Октябрьский пр. д. 28/13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2395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Город Псков,  пл. Победы, д.1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2396</w:t>
            </w:r>
          </w:p>
        </w:tc>
      </w:tr>
      <w:tr w:rsidR="00BC0D8E" w:rsidRPr="00BC0D8E" w:rsidTr="00BC0D8E">
        <w:trPr>
          <w:trHeight w:val="70"/>
        </w:trPr>
        <w:tc>
          <w:tcPr>
            <w:tcW w:w="560" w:type="dxa"/>
          </w:tcPr>
          <w:p w:rsidR="00BC0D8E" w:rsidRPr="00BC0D8E" w:rsidRDefault="00BC0D8E" w:rsidP="00BC0D8E">
            <w:pPr>
              <w:jc w:val="right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6069" w:type="dxa"/>
          </w:tcPr>
          <w:p w:rsidR="00BC0D8E" w:rsidRPr="00BC0D8E" w:rsidRDefault="00BC0D8E" w:rsidP="00BC0D8E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Город Псков,  Ленинградское шоссе, д.24</w:t>
            </w:r>
          </w:p>
        </w:tc>
        <w:tc>
          <w:tcPr>
            <w:tcW w:w="2126" w:type="dxa"/>
          </w:tcPr>
          <w:p w:rsidR="00BC0D8E" w:rsidRPr="00BC0D8E" w:rsidRDefault="00BC0D8E" w:rsidP="00BC0D8E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C0D8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2397</w:t>
            </w:r>
          </w:p>
        </w:tc>
      </w:tr>
    </w:tbl>
    <w:p w:rsidR="00BC0D8E" w:rsidRDefault="00BC0D8E"/>
    <w:p w:rsidR="00424131" w:rsidRDefault="00424131" w:rsidP="0042413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480172" w:rsidRDefault="001E79F5" w:rsidP="00480172">
      <w:pPr>
        <w:pStyle w:val="20"/>
        <w:shd w:val="clear" w:color="auto" w:fill="auto"/>
        <w:spacing w:after="0" w:line="240" w:lineRule="auto"/>
        <w:ind w:firstLine="743"/>
        <w:jc w:val="both"/>
        <w:rPr>
          <w:sz w:val="24"/>
        </w:rPr>
      </w:pPr>
      <w:r w:rsidRPr="001E79F5">
        <w:rPr>
          <w:sz w:val="24"/>
        </w:rPr>
        <w:t>Если в какое-либо из полей на шаге «Прием заявления» будет введено некорректное значение, то данное поле будет выделено красным цветом и под ним появится сообщение, разъясняющее, какая ошибка была допущена. В этом случае следует исправить значение в поле, соблюдая требования настоящей инструкции. Аналогичным образом выделяются поля, обязательные для заполнения, если в них не было введено значение</w:t>
      </w:r>
      <w:r w:rsidR="00480172">
        <w:rPr>
          <w:sz w:val="24"/>
        </w:rPr>
        <w:t>.</w:t>
      </w:r>
    </w:p>
    <w:p w:rsidR="00480172" w:rsidRDefault="00480172" w:rsidP="00480172">
      <w:pPr>
        <w:pStyle w:val="20"/>
        <w:shd w:val="clear" w:color="auto" w:fill="auto"/>
        <w:spacing w:after="0" w:line="240" w:lineRule="auto"/>
        <w:ind w:firstLine="743"/>
        <w:jc w:val="both"/>
        <w:rPr>
          <w:sz w:val="24"/>
          <w:lang w:bidi="ru-RU"/>
        </w:rPr>
      </w:pPr>
      <w:r w:rsidRPr="00480172">
        <w:rPr>
          <w:sz w:val="24"/>
          <w:lang w:bidi="ru-RU"/>
        </w:rPr>
        <w:t>На шаге «Прием заявления» пользователю доступен возврат к шагу «Настройка АРМ ППЗ». Для того чтобы перейти к настройкам, необходимо нажать на кнопку «Настройка АРМ ППЗ». Будет выполнен возврат на шаг «Настройка АРМ ППЗ» с сохранением всех значений, введенных ранее.</w:t>
      </w:r>
    </w:p>
    <w:p w:rsidR="00480172" w:rsidRPr="00480172" w:rsidRDefault="00480172" w:rsidP="00480172">
      <w:pPr>
        <w:pStyle w:val="20"/>
        <w:shd w:val="clear" w:color="auto" w:fill="auto"/>
        <w:spacing w:after="0" w:line="240" w:lineRule="auto"/>
        <w:ind w:firstLine="743"/>
        <w:jc w:val="both"/>
        <w:rPr>
          <w:sz w:val="24"/>
        </w:rPr>
      </w:pP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5F7BE3" wp14:editId="3A205F4C">
                <wp:simplePos x="0" y="0"/>
                <wp:positionH relativeFrom="column">
                  <wp:posOffset>556895</wp:posOffset>
                </wp:positionH>
                <wp:positionV relativeFrom="paragraph">
                  <wp:posOffset>413385</wp:posOffset>
                </wp:positionV>
                <wp:extent cx="1668780" cy="605790"/>
                <wp:effectExtent l="19050" t="19050" r="26670" b="22860"/>
                <wp:wrapNone/>
                <wp:docPr id="57" name="Блок-схема: альтернативный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60579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799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7" o:spid="_x0000_s1026" type="#_x0000_t176" style="position:absolute;margin-left:43.85pt;margin-top:32.55pt;width:131.4pt;height:4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" filled="f" strokecolor="red" strokeweight="2.25pt"/>
            </w:pict>
          </mc:Fallback>
        </mc:AlternateContent>
      </w:r>
      <w:r w:rsidRPr="00480172">
        <w:rPr>
          <w:color w:val="000000"/>
          <w:sz w:val="24"/>
          <w:szCs w:val="24"/>
          <w:lang w:bidi="ru-RU"/>
        </w:rPr>
        <w:t xml:space="preserve"> </w:t>
      </w:r>
      <w:r w:rsidRPr="00480172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06F4CA6B" wp14:editId="78061C3F">
            <wp:extent cx="2905125" cy="11811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72" w:rsidRDefault="00480172" w:rsidP="00480172">
      <w:pPr>
        <w:pStyle w:val="20"/>
        <w:shd w:val="clear" w:color="auto" w:fill="auto"/>
        <w:spacing w:after="0" w:line="240" w:lineRule="auto"/>
        <w:ind w:firstLine="743"/>
        <w:jc w:val="left"/>
        <w:rPr>
          <w:sz w:val="24"/>
          <w:szCs w:val="24"/>
        </w:rPr>
      </w:pPr>
      <w:r w:rsidRPr="00480172">
        <w:rPr>
          <w:sz w:val="24"/>
          <w:szCs w:val="24"/>
        </w:rPr>
        <w:t>Для очистки введенных на шаге «Прием заявления» значений необходимо нажать на кнопку «Очистить».</w:t>
      </w:r>
    </w:p>
    <w:p w:rsidR="00CE4F1F" w:rsidRDefault="00CE4F1F" w:rsidP="00480172">
      <w:pPr>
        <w:pStyle w:val="20"/>
        <w:shd w:val="clear" w:color="auto" w:fill="auto"/>
        <w:spacing w:after="0" w:line="240" w:lineRule="auto"/>
        <w:ind w:firstLine="743"/>
        <w:jc w:val="left"/>
        <w:rPr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7691A1" wp14:editId="68BD80F6">
                <wp:simplePos x="0" y="0"/>
                <wp:positionH relativeFrom="column">
                  <wp:posOffset>2165350</wp:posOffset>
                </wp:positionH>
                <wp:positionV relativeFrom="paragraph">
                  <wp:posOffset>426720</wp:posOffset>
                </wp:positionV>
                <wp:extent cx="1041400" cy="541655"/>
                <wp:effectExtent l="19050" t="19050" r="25400" b="10795"/>
                <wp:wrapNone/>
                <wp:docPr id="59" name="Блок-схема: альтернативный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4165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2D37" id="Блок-схема: альтернативный процесс 59" o:spid="_x0000_s1026" type="#_x0000_t176" style="position:absolute;margin-left:170.5pt;margin-top:33.6pt;width:82pt;height:4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" filled="f" strokecolor="red" strokeweight="2.25pt"/>
            </w:pict>
          </mc:Fallback>
        </mc:AlternateContent>
      </w:r>
      <w:r w:rsidRPr="00480172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49095567" wp14:editId="061E29D0">
            <wp:extent cx="2905125" cy="11811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F1F" w:rsidRPr="00CE4F1F" w:rsidRDefault="00CE4F1F" w:rsidP="00CE4F1F">
      <w:pPr>
        <w:pStyle w:val="20"/>
        <w:shd w:val="clear" w:color="auto" w:fill="auto"/>
        <w:spacing w:after="0" w:line="240" w:lineRule="auto"/>
        <w:ind w:firstLine="743"/>
        <w:jc w:val="left"/>
        <w:rPr>
          <w:sz w:val="24"/>
          <w:szCs w:val="24"/>
        </w:rPr>
      </w:pPr>
    </w:p>
    <w:p w:rsidR="00CE4F1F" w:rsidRPr="00CE4F1F" w:rsidRDefault="00CE4F1F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После заполнения полей на шаге «Прием заявления» необходимо нажать кнопку «Проверить и напечатать заявление». При этом осуществляется переход к шагу «Проверить и напечатать заявление».</w:t>
      </w:r>
    </w:p>
    <w:p w:rsidR="00CE4F1F" w:rsidRPr="00CE4F1F" w:rsidRDefault="00CE4F1F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Печать заявления</w:t>
      </w:r>
    </w:p>
    <w:p w:rsidR="00CE4F1F" w:rsidRPr="00CE4F1F" w:rsidRDefault="00CE4F1F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На шаге «Проверить и напечатать заявление» выполняется формирование печатной формы заявления.</w:t>
      </w:r>
    </w:p>
    <w:p w:rsidR="00CE4F1F" w:rsidRPr="00CE4F1F" w:rsidRDefault="00CE4F1F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Печатная форма заявления состоит из двух частей:</w:t>
      </w:r>
    </w:p>
    <w:p w:rsidR="00CE4F1F" w:rsidRPr="00CE4F1F" w:rsidRDefault="00CE4F1F" w:rsidP="00421125">
      <w:pPr>
        <w:pStyle w:val="20"/>
        <w:numPr>
          <w:ilvl w:val="0"/>
          <w:numId w:val="8"/>
        </w:numPr>
        <w:shd w:val="clear" w:color="auto" w:fill="auto"/>
        <w:tabs>
          <w:tab w:val="left" w:pos="98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основная часть - остается в ППЗ для передачи установленным порядком на КСА ТИК;</w:t>
      </w:r>
    </w:p>
    <w:p w:rsidR="00CE4F1F" w:rsidRPr="00CE4F1F" w:rsidRDefault="00CE4F1F" w:rsidP="00421125">
      <w:pPr>
        <w:pStyle w:val="20"/>
        <w:numPr>
          <w:ilvl w:val="0"/>
          <w:numId w:val="8"/>
        </w:numPr>
        <w:shd w:val="clear" w:color="auto" w:fill="auto"/>
        <w:tabs>
          <w:tab w:val="left" w:pos="982"/>
        </w:tabs>
        <w:spacing w:after="0" w:line="240" w:lineRule="auto"/>
        <w:ind w:firstLine="740"/>
        <w:jc w:val="both"/>
        <w:rPr>
          <w:sz w:val="24"/>
          <w:szCs w:val="24"/>
        </w:rPr>
      </w:pPr>
      <w:r w:rsidRPr="00CE4F1F">
        <w:rPr>
          <w:sz w:val="24"/>
          <w:szCs w:val="24"/>
        </w:rPr>
        <w:t>отрывной талон - передается избирателю после регистрации заявления в журнале.</w:t>
      </w:r>
    </w:p>
    <w:p w:rsidR="00421125" w:rsidRDefault="00421125" w:rsidP="00421125">
      <w:pPr>
        <w:pStyle w:val="20"/>
        <w:shd w:val="clear" w:color="auto" w:fill="auto"/>
        <w:spacing w:after="0" w:line="384" w:lineRule="exact"/>
        <w:ind w:firstLine="740"/>
        <w:jc w:val="both"/>
      </w:pPr>
      <w:r>
        <w:rPr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36B86C" wp14:editId="244DF95A">
                <wp:simplePos x="0" y="0"/>
                <wp:positionH relativeFrom="column">
                  <wp:posOffset>888365</wp:posOffset>
                </wp:positionH>
                <wp:positionV relativeFrom="paragraph">
                  <wp:posOffset>95412</wp:posOffset>
                </wp:positionV>
                <wp:extent cx="3582670" cy="605790"/>
                <wp:effectExtent l="19050" t="19050" r="17780" b="22860"/>
                <wp:wrapNone/>
                <wp:docPr id="61" name="Блок-схема: альтернативный процесс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60579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EA4A" id="Блок-схема: альтернативный процесс 61" o:spid="_x0000_s1026" type="#_x0000_t176" style="position:absolute;margin-left:69.95pt;margin-top:7.5pt;width:282.1pt;height:4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" filled="f" strokecolor="red" strokeweight="2.25pt"/>
            </w:pict>
          </mc:Fallback>
        </mc:AlternateContent>
      </w:r>
      <w:r w:rsidRPr="00421125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E63BDAC" wp14:editId="3370505E">
            <wp:simplePos x="0" y="0"/>
            <wp:positionH relativeFrom="column">
              <wp:posOffset>687705</wp:posOffset>
            </wp:positionH>
            <wp:positionV relativeFrom="paragraph">
              <wp:posOffset>13970</wp:posOffset>
            </wp:positionV>
            <wp:extent cx="3952875" cy="79057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125" w:rsidRDefault="00421125" w:rsidP="00421125">
      <w:pPr>
        <w:pStyle w:val="20"/>
        <w:shd w:val="clear" w:color="auto" w:fill="auto"/>
        <w:spacing w:after="0" w:line="384" w:lineRule="exact"/>
        <w:ind w:firstLine="740"/>
        <w:jc w:val="both"/>
      </w:pPr>
    </w:p>
    <w:p w:rsidR="00421125" w:rsidRDefault="00421125" w:rsidP="00421125">
      <w:pPr>
        <w:pStyle w:val="20"/>
        <w:shd w:val="clear" w:color="auto" w:fill="auto"/>
        <w:spacing w:after="0" w:line="384" w:lineRule="exact"/>
        <w:ind w:firstLine="740"/>
        <w:jc w:val="both"/>
      </w:pPr>
    </w:p>
    <w:p w:rsidR="00421125" w:rsidRDefault="00421125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</w:p>
    <w:p w:rsidR="00421125" w:rsidRPr="00421125" w:rsidRDefault="00421125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421125">
        <w:rPr>
          <w:sz w:val="24"/>
          <w:szCs w:val="24"/>
        </w:rPr>
        <w:t xml:space="preserve"> После формирования печатной формы необходимо проверить корректность всех отображаемых на ней данных.</w:t>
      </w:r>
    </w:p>
    <w:p w:rsidR="00421125" w:rsidRPr="00421125" w:rsidRDefault="00421125" w:rsidP="00421125">
      <w:pPr>
        <w:pStyle w:val="20"/>
        <w:shd w:val="clear" w:color="auto" w:fill="auto"/>
        <w:spacing w:after="0" w:line="240" w:lineRule="auto"/>
        <w:ind w:firstLine="740"/>
        <w:jc w:val="both"/>
        <w:rPr>
          <w:sz w:val="24"/>
          <w:szCs w:val="24"/>
        </w:rPr>
      </w:pPr>
      <w:r w:rsidRPr="00421125">
        <w:rPr>
          <w:sz w:val="24"/>
          <w:szCs w:val="24"/>
        </w:rPr>
        <w:t>Для внесения изменений в настройки АРМ ППЗ необходимо нажать на кнопку «Настройка АРМ ППЗ». СПО АРМ ППЗ выполнит переход на соответствующий шаг. При этом данные, введенные на шаге «Прием заявления», сохраняются.</w:t>
      </w:r>
    </w:p>
    <w:p w:rsidR="009C2EAD" w:rsidRDefault="00421125" w:rsidP="0042112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421125">
        <w:rPr>
          <w:rFonts w:ascii="Times New Roman" w:eastAsia="Times New Roman" w:hAnsi="Times New Roman"/>
          <w:sz w:val="24"/>
          <w:szCs w:val="24"/>
          <w:lang w:eastAsia="en-US"/>
        </w:rPr>
        <w:t>Для внесения правок в значения, введенные на шаге «Прием заявления», необходимо нажать на кнопку «Исправить заявление». СПО АРМ ППЗ выполнит переход на соответствующий шаг. При этом данные, введенные на шаге «Настройка АРМ ППЗ», сохраняются.</w:t>
      </w:r>
    </w:p>
    <w:p w:rsidR="00421125" w:rsidRDefault="00421125" w:rsidP="0042112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421125" w:rsidRDefault="00421125" w:rsidP="004211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21125" w:rsidRDefault="00421125" w:rsidP="004211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21125" w:rsidRDefault="00421125" w:rsidP="004211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1125">
        <w:rPr>
          <w:rFonts w:ascii="Times New Roman" w:hAnsi="Times New Roman"/>
          <w:sz w:val="24"/>
          <w:szCs w:val="24"/>
        </w:rPr>
        <w:t>Для вывода печатной формы на печать необходимо нажать на кнопку «Печать» и указать настройки печати в системном окне.</w:t>
      </w:r>
    </w:p>
    <w:p w:rsidR="00110744" w:rsidRDefault="00110744" w:rsidP="004211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3C42" w:rsidRDefault="00110744" w:rsidP="001107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7FAAA" wp14:editId="70E847C3">
                <wp:simplePos x="0" y="0"/>
                <wp:positionH relativeFrom="column">
                  <wp:posOffset>4371975</wp:posOffset>
                </wp:positionH>
                <wp:positionV relativeFrom="paragraph">
                  <wp:posOffset>1730375</wp:posOffset>
                </wp:positionV>
                <wp:extent cx="1020445" cy="424180"/>
                <wp:effectExtent l="19050" t="19050" r="27305" b="13970"/>
                <wp:wrapNone/>
                <wp:docPr id="63" name="Блок-схема: альтернативный процесс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42418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ADFA" id="Блок-схема: альтернативный процесс 63" o:spid="_x0000_s1026" type="#_x0000_t176" style="position:absolute;margin-left:344.25pt;margin-top:136.25pt;width:80.35pt;height:3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" filled="f" strokecolor="red" strokeweight="2.25pt"/>
            </w:pict>
          </mc:Fallback>
        </mc:AlternateContent>
      </w:r>
      <w:r w:rsidRPr="00533C42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1A15F55C" wp14:editId="57728517">
            <wp:extent cx="5460269" cy="215841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7897" cy="21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45" w:rsidRDefault="00A12C45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744">
        <w:rPr>
          <w:rFonts w:ascii="Times New Roman" w:hAnsi="Times New Roman"/>
          <w:sz w:val="24"/>
          <w:szCs w:val="24"/>
        </w:rPr>
        <w:t>Для перехода в режим ввода нового заявления следует нажать на кнопку «Новое заявление». При этом сведения, введенные на шаге «Прием заявления», удаляются безвозвратно.</w:t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0744" w:rsidRDefault="00110744" w:rsidP="001107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68A5CF" wp14:editId="4CADE9F7">
                <wp:simplePos x="0" y="0"/>
                <wp:positionH relativeFrom="column">
                  <wp:posOffset>919480</wp:posOffset>
                </wp:positionH>
                <wp:positionV relativeFrom="paragraph">
                  <wp:posOffset>1751330</wp:posOffset>
                </wp:positionV>
                <wp:extent cx="1020445" cy="424180"/>
                <wp:effectExtent l="19050" t="19050" r="27305" b="13970"/>
                <wp:wrapNone/>
                <wp:docPr id="65" name="Блок-схема: альтернативный процесс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42418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AABC" id="Блок-схема: альтернативный процесс 65" o:spid="_x0000_s1026" type="#_x0000_t176" style="position:absolute;margin-left:72.4pt;margin-top:137.9pt;width:80.35pt;height:3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" filled="f" strokecolor="red" strokeweight="2.25pt"/>
            </w:pict>
          </mc:Fallback>
        </mc:AlternateContent>
      </w:r>
      <w:r w:rsidRPr="00533C42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46F5748F" wp14:editId="518564E5">
            <wp:extent cx="5460269" cy="2158410"/>
            <wp:effectExtent l="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7897" cy="21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0744" w:rsidRPr="00110744" w:rsidRDefault="00110744" w:rsidP="00110744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110744">
        <w:rPr>
          <w:sz w:val="24"/>
          <w:szCs w:val="24"/>
        </w:rPr>
        <w:t>После нажатия кнопки «Печать» откроется окно, в котором необходимо в пункте меню «Масштаб» вместо значения по умолчанию «Сжать по размеру» установить значение, при котором печатная форма будет отображаться корректно, на весь лист бумаги.</w:t>
      </w:r>
    </w:p>
    <w:p w:rsidR="00110744" w:rsidRPr="00110744" w:rsidRDefault="00110744" w:rsidP="00110744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 w:rsidRPr="00110744">
        <w:rPr>
          <w:sz w:val="24"/>
          <w:szCs w:val="24"/>
        </w:rPr>
        <w:t>Затем необходимо нажать на кнопку «Печать...». Откроется окно.</w:t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74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7C81F5" wp14:editId="1492428A">
            <wp:extent cx="4763384" cy="26368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8036"/>
                    <a:stretch/>
                  </pic:blipFill>
                  <pic:spPr bwMode="auto">
                    <a:xfrm>
                      <a:off x="0" y="0"/>
                      <a:ext cx="4796772" cy="265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10744" w:rsidRP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110744">
        <w:rPr>
          <w:rFonts w:ascii="Times New Roman" w:hAnsi="Times New Roman"/>
          <w:sz w:val="24"/>
          <w:szCs w:val="24"/>
          <w:lang w:bidi="ru-RU"/>
        </w:rPr>
        <w:t xml:space="preserve">В окне  необходимо убедиться, что выбран формат бумаги А4 и нажать на кнопку </w:t>
      </w:r>
      <w:r w:rsidRPr="00110744">
        <w:rPr>
          <w:rFonts w:ascii="Times New Roman" w:hAnsi="Times New Roman"/>
          <w:b/>
          <w:bCs/>
          <w:sz w:val="24"/>
          <w:szCs w:val="24"/>
          <w:lang w:bidi="ru-RU"/>
        </w:rPr>
        <w:t>ОК</w:t>
      </w:r>
      <w:r w:rsidRPr="00110744">
        <w:rPr>
          <w:rFonts w:ascii="Times New Roman" w:hAnsi="Times New Roman"/>
          <w:sz w:val="24"/>
          <w:szCs w:val="24"/>
          <w:lang w:bidi="ru-RU"/>
        </w:rPr>
        <w:t>. Вид окна может отличаться в зависимости от марки и модели принтера. В случае, если в настройках принтера по умолчанию был выбран формат бумаги, отличный от А4, то необходимо напечатать одно заявление и убедиться, что масштаб печати выбран правильно. Если заявление печатается не корректно, повторить процедуру выбора масштаба печати заново (когда в качестве формата бумаги в принтере уже выбран А4).</w:t>
      </w:r>
    </w:p>
    <w:p w:rsidR="00110744" w:rsidRP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110744">
        <w:rPr>
          <w:rFonts w:ascii="Times New Roman" w:hAnsi="Times New Roman"/>
          <w:sz w:val="24"/>
          <w:szCs w:val="24"/>
          <w:lang w:bidi="ru-RU"/>
        </w:rPr>
        <w:t xml:space="preserve">Нажать на кнопку </w:t>
      </w:r>
      <w:r w:rsidRPr="00110744">
        <w:rPr>
          <w:rFonts w:ascii="Times New Roman" w:hAnsi="Times New Roman"/>
          <w:b/>
          <w:bCs/>
          <w:sz w:val="24"/>
          <w:szCs w:val="24"/>
          <w:lang w:bidi="ru-RU"/>
        </w:rPr>
        <w:t xml:space="preserve">ОК </w:t>
      </w:r>
      <w:r w:rsidRPr="00110744">
        <w:rPr>
          <w:rFonts w:ascii="Times New Roman" w:hAnsi="Times New Roman"/>
          <w:sz w:val="24"/>
          <w:szCs w:val="24"/>
          <w:lang w:bidi="ru-RU"/>
        </w:rPr>
        <w:t>в окне.</w:t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110744">
        <w:rPr>
          <w:rFonts w:ascii="Times New Roman" w:hAnsi="Times New Roman"/>
          <w:sz w:val="24"/>
          <w:szCs w:val="24"/>
          <w:lang w:bidi="ru-RU"/>
        </w:rPr>
        <w:t>После выполнения настройки последующие заявления будут печататься корректно.</w:t>
      </w:r>
    </w:p>
    <w:p w:rsidR="00110744" w:rsidRP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0F53E4" wp14:editId="49122EAA">
                <wp:simplePos x="0" y="0"/>
                <wp:positionH relativeFrom="column">
                  <wp:posOffset>3260858</wp:posOffset>
                </wp:positionH>
                <wp:positionV relativeFrom="paragraph">
                  <wp:posOffset>2820168</wp:posOffset>
                </wp:positionV>
                <wp:extent cx="829059" cy="286887"/>
                <wp:effectExtent l="19050" t="19050" r="28575" b="18415"/>
                <wp:wrapNone/>
                <wp:docPr id="68" name="Блок-схема: альтернативный процесс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059" cy="286887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1D50" id="Блок-схема: альтернативный процесс 68" o:spid="_x0000_s1026" type="#_x0000_t176" style="position:absolute;margin-left:256.75pt;margin-top:222.05pt;width:65.3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" filled="f" strokecolor="red" strokeweight="2.25pt"/>
            </w:pict>
          </mc:Fallback>
        </mc:AlternateContent>
      </w:r>
      <w:r w:rsidRPr="0011074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950B9E" wp14:editId="45EBA0C3">
            <wp:extent cx="4763382" cy="3274828"/>
            <wp:effectExtent l="0" t="0" r="0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8036"/>
                    <a:stretch/>
                  </pic:blipFill>
                  <pic:spPr bwMode="auto">
                    <a:xfrm>
                      <a:off x="0" y="0"/>
                      <a:ext cx="4796772" cy="329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2272" w:rsidRPr="00BE2272" w:rsidRDefault="00BE2272" w:rsidP="00BE22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распечатывания заполненного заявления </w:t>
      </w:r>
      <w:r w:rsidRPr="00BE2272">
        <w:rPr>
          <w:rFonts w:ascii="Times New Roman" w:hAnsi="Times New Roman"/>
          <w:sz w:val="24"/>
          <w:szCs w:val="24"/>
        </w:rPr>
        <w:t xml:space="preserve"> избирателем </w:t>
      </w:r>
      <w:r>
        <w:rPr>
          <w:rFonts w:ascii="Times New Roman" w:hAnsi="Times New Roman"/>
          <w:sz w:val="24"/>
          <w:szCs w:val="24"/>
        </w:rPr>
        <w:t>(</w:t>
      </w:r>
      <w:r w:rsidRPr="00BE2272">
        <w:rPr>
          <w:rFonts w:ascii="Times New Roman" w:hAnsi="Times New Roman"/>
          <w:sz w:val="24"/>
          <w:szCs w:val="24"/>
        </w:rPr>
        <w:t>после проверки правильности внесенных в заявление сведений и подтвержд</w:t>
      </w:r>
      <w:r>
        <w:rPr>
          <w:rFonts w:ascii="Times New Roman" w:hAnsi="Times New Roman"/>
          <w:sz w:val="24"/>
          <w:szCs w:val="24"/>
        </w:rPr>
        <w:t>ения,</w:t>
      </w:r>
      <w:r w:rsidRPr="00BE2272">
        <w:rPr>
          <w:rFonts w:ascii="Times New Roman" w:hAnsi="Times New Roman"/>
          <w:sz w:val="24"/>
          <w:szCs w:val="24"/>
        </w:rPr>
        <w:t xml:space="preserve"> в том числе</w:t>
      </w:r>
      <w:r>
        <w:rPr>
          <w:rFonts w:ascii="Times New Roman" w:hAnsi="Times New Roman"/>
          <w:sz w:val="24"/>
          <w:szCs w:val="24"/>
        </w:rPr>
        <w:t>,</w:t>
      </w:r>
      <w:r w:rsidRPr="00BE2272">
        <w:rPr>
          <w:rFonts w:ascii="Times New Roman" w:hAnsi="Times New Roman"/>
          <w:sz w:val="24"/>
          <w:szCs w:val="24"/>
        </w:rPr>
        <w:t xml:space="preserve"> о том, что заявление может быть подано только один раз</w:t>
      </w:r>
      <w:r>
        <w:rPr>
          <w:rFonts w:ascii="Times New Roman" w:hAnsi="Times New Roman"/>
          <w:sz w:val="24"/>
          <w:szCs w:val="24"/>
        </w:rPr>
        <w:t>)</w:t>
      </w:r>
      <w:r w:rsidRPr="00BE2272">
        <w:rPr>
          <w:rFonts w:ascii="Times New Roman" w:hAnsi="Times New Roman"/>
          <w:sz w:val="24"/>
          <w:szCs w:val="24"/>
        </w:rPr>
        <w:t xml:space="preserve"> собственноручно </w:t>
      </w:r>
      <w:r>
        <w:rPr>
          <w:rFonts w:ascii="Times New Roman" w:hAnsi="Times New Roman"/>
          <w:sz w:val="24"/>
          <w:szCs w:val="24"/>
        </w:rPr>
        <w:t>проставляет</w:t>
      </w:r>
      <w:r w:rsidRPr="00BE22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BE2272">
        <w:rPr>
          <w:rFonts w:ascii="Times New Roman" w:hAnsi="Times New Roman"/>
          <w:sz w:val="24"/>
          <w:szCs w:val="24"/>
        </w:rPr>
        <w:t>одпись в основной части</w:t>
      </w:r>
      <w:r>
        <w:rPr>
          <w:rFonts w:ascii="Times New Roman" w:hAnsi="Times New Roman"/>
          <w:sz w:val="24"/>
          <w:szCs w:val="24"/>
        </w:rPr>
        <w:t xml:space="preserve"> заявления.</w:t>
      </w:r>
    </w:p>
    <w:p w:rsidR="00BE2272" w:rsidRPr="00BE2272" w:rsidRDefault="00BE2272" w:rsidP="00BE22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в</w:t>
      </w:r>
      <w:r w:rsidRPr="00BE2272">
        <w:rPr>
          <w:rFonts w:ascii="Times New Roman" w:hAnsi="Times New Roman"/>
          <w:sz w:val="24"/>
          <w:szCs w:val="24"/>
        </w:rPr>
        <w:t xml:space="preserve"> основной части заявления лицом, принимающим заявление, указываются дата (в числовом формате &lt;число&gt; &lt;месяц&gt; &lt;год&gt;) и время (в числовом формате &lt;часы&gt; &lt;минуты&gt;) подачи заявления, в отрывной части - фамилия, инициалы и подпись лица, принявшего заявление, дата подачи заявления.</w:t>
      </w:r>
    </w:p>
    <w:p w:rsidR="00BE2272" w:rsidRDefault="00BE2272" w:rsidP="00BE22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E2272">
        <w:rPr>
          <w:rFonts w:ascii="Times New Roman" w:hAnsi="Times New Roman"/>
          <w:sz w:val="24"/>
          <w:szCs w:val="24"/>
        </w:rPr>
        <w:t>Печать соответствующей комиссии (штамп МФЦ) проставляется лицом, принимающим заявление, в основной и отрывной частях заявления.</w:t>
      </w:r>
    </w:p>
    <w:p w:rsidR="000C0C09" w:rsidRPr="00BE2272" w:rsidRDefault="000C0C09" w:rsidP="00BE227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Заявление регистрируется в Журнале регистрации заявлений избирателей, участников референдума о включении в список избирателей, участников референдума по месту нахождения.</w:t>
      </w:r>
    </w:p>
    <w:p w:rsidR="00110744" w:rsidRDefault="000C0C09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этого избирателю передается отрывная часть заявления.</w:t>
      </w:r>
    </w:p>
    <w:p w:rsidR="000C0C09" w:rsidRDefault="000C0C09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0C09" w:rsidRPr="00D511E3" w:rsidRDefault="00B83B2B" w:rsidP="00D511E3">
      <w:pPr>
        <w:pStyle w:val="3"/>
        <w:numPr>
          <w:ilvl w:val="1"/>
          <w:numId w:val="2"/>
        </w:numPr>
        <w:tabs>
          <w:tab w:val="left" w:pos="426"/>
        </w:tabs>
        <w:spacing w:before="0" w:line="240" w:lineRule="auto"/>
        <w:ind w:left="0" w:hanging="3"/>
        <w:jc w:val="center"/>
        <w:rPr>
          <w:rFonts w:ascii="Times New Roman" w:hAnsi="Times New Roman"/>
          <w:sz w:val="24"/>
          <w:szCs w:val="24"/>
        </w:rPr>
      </w:pPr>
      <w:r w:rsidRPr="00D511E3">
        <w:rPr>
          <w:rFonts w:ascii="Times New Roman" w:hAnsi="Times New Roman"/>
          <w:sz w:val="24"/>
          <w:szCs w:val="24"/>
        </w:rPr>
        <w:t>Оформление специального заявления</w:t>
      </w:r>
      <w:r w:rsidR="00D511E3" w:rsidRPr="00D511E3">
        <w:rPr>
          <w:rFonts w:ascii="Times New Roman" w:hAnsi="Times New Roman"/>
          <w:sz w:val="24"/>
          <w:szCs w:val="24"/>
        </w:rPr>
        <w:t xml:space="preserve"> </w:t>
      </w:r>
      <w:r w:rsidR="000D5C99" w:rsidRPr="00D511E3">
        <w:rPr>
          <w:rFonts w:ascii="Times New Roman" w:hAnsi="Times New Roman"/>
          <w:sz w:val="24"/>
        </w:rPr>
        <w:t>на бумажном носителе вручную</w:t>
      </w:r>
    </w:p>
    <w:p w:rsidR="00957B93" w:rsidRDefault="00957B93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В случае обращения избирателя для оформления </w:t>
      </w:r>
      <w:r w:rsidRPr="00957B93">
        <w:rPr>
          <w:rFonts w:ascii="Times New Roman" w:hAnsi="Times New Roman"/>
          <w:sz w:val="24"/>
          <w:szCs w:val="24"/>
        </w:rPr>
        <w:t>специального заявления</w:t>
      </w:r>
      <w:r w:rsidRPr="000C0C09">
        <w:rPr>
          <w:rFonts w:ascii="Times New Roman" w:hAnsi="Times New Roman"/>
          <w:sz w:val="24"/>
          <w:szCs w:val="24"/>
        </w:rPr>
        <w:t xml:space="preserve"> УИК проверяет, в том числе при наличии технической возможности с помощью специального сервиса, организованного на сайте ЦИК России, подавал ли избиратель, участн</w:t>
      </w:r>
      <w:r w:rsidR="00957B93">
        <w:rPr>
          <w:rFonts w:ascii="Times New Roman" w:hAnsi="Times New Roman"/>
          <w:sz w:val="24"/>
          <w:szCs w:val="24"/>
        </w:rPr>
        <w:t>ик референдума ранее заявление за 45-3 дня</w:t>
      </w:r>
      <w:r w:rsidRPr="000C0C09">
        <w:rPr>
          <w:rFonts w:ascii="Times New Roman" w:hAnsi="Times New Roman"/>
          <w:sz w:val="24"/>
          <w:szCs w:val="24"/>
        </w:rPr>
        <w:t xml:space="preserve">. </w:t>
      </w:r>
    </w:p>
    <w:p w:rsidR="00957B93" w:rsidRDefault="00957B93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7B93" w:rsidRDefault="00957B93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7B93" w:rsidRDefault="00957B93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В случае выявления указанного факта избирателю, участнику референдума отказывается в оформлении специального заявления.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В специальном заявлении указываются: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фам</w:t>
      </w:r>
      <w:r w:rsidR="00957B93">
        <w:rPr>
          <w:rFonts w:ascii="Times New Roman" w:hAnsi="Times New Roman"/>
          <w:sz w:val="24"/>
          <w:szCs w:val="24"/>
        </w:rPr>
        <w:t>илия, имя, отчество избирателя</w:t>
      </w:r>
      <w:r w:rsidRPr="000C0C09">
        <w:rPr>
          <w:rFonts w:ascii="Times New Roman" w:hAnsi="Times New Roman"/>
          <w:sz w:val="24"/>
          <w:szCs w:val="24"/>
        </w:rPr>
        <w:t xml:space="preserve">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дата рождения, адрес места жительства (в соответствии с паспортом гражданина Российской Федерации) (для избирателя, </w:t>
      </w:r>
      <w:r w:rsidR="00B9325E">
        <w:rPr>
          <w:rFonts w:ascii="Times New Roman" w:hAnsi="Times New Roman"/>
          <w:sz w:val="24"/>
          <w:szCs w:val="24"/>
        </w:rPr>
        <w:t xml:space="preserve"> </w:t>
      </w:r>
      <w:r w:rsidRPr="000C0C09">
        <w:rPr>
          <w:rFonts w:ascii="Times New Roman" w:hAnsi="Times New Roman"/>
          <w:sz w:val="24"/>
          <w:szCs w:val="24"/>
        </w:rPr>
        <w:t xml:space="preserve"> зарегистрированного по месту пребывания на территории </w:t>
      </w:r>
      <w:r w:rsidR="00957B93">
        <w:rPr>
          <w:rFonts w:ascii="Times New Roman" w:hAnsi="Times New Roman"/>
          <w:sz w:val="24"/>
          <w:szCs w:val="24"/>
        </w:rPr>
        <w:t>Санкт-Петербурга</w:t>
      </w:r>
      <w:r w:rsidRPr="000C0C09">
        <w:rPr>
          <w:rFonts w:ascii="Times New Roman" w:hAnsi="Times New Roman"/>
          <w:sz w:val="24"/>
          <w:szCs w:val="24"/>
        </w:rPr>
        <w:t xml:space="preserve"> не менее чем за три месяца до дня голосования и не имеющего регистрации по месту жительства в пределах Российской Федерации, - информация о том, что он не имеет регистрации по месту жительства),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серия и номер паспорта (в период замены паспорта - номер временного удостоверения личности),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номер участка по месту жительства (для избирателя, </w:t>
      </w:r>
      <w:r w:rsidR="00B9325E">
        <w:rPr>
          <w:rFonts w:ascii="Times New Roman" w:hAnsi="Times New Roman"/>
          <w:sz w:val="24"/>
          <w:szCs w:val="24"/>
        </w:rPr>
        <w:t xml:space="preserve"> </w:t>
      </w:r>
      <w:r w:rsidRPr="000C0C09">
        <w:rPr>
          <w:rFonts w:ascii="Times New Roman" w:hAnsi="Times New Roman"/>
          <w:sz w:val="24"/>
          <w:szCs w:val="24"/>
        </w:rPr>
        <w:t xml:space="preserve"> зарегистрированного по месту пребывания на территории </w:t>
      </w:r>
      <w:r w:rsidR="00957B93">
        <w:rPr>
          <w:rFonts w:ascii="Times New Roman" w:hAnsi="Times New Roman"/>
          <w:sz w:val="24"/>
          <w:szCs w:val="24"/>
        </w:rPr>
        <w:t>Санкт-Петербург</w:t>
      </w:r>
      <w:r w:rsidRPr="000C0C09">
        <w:rPr>
          <w:rFonts w:ascii="Times New Roman" w:hAnsi="Times New Roman"/>
          <w:sz w:val="24"/>
          <w:szCs w:val="24"/>
        </w:rPr>
        <w:t xml:space="preserve"> не менее чем за три месяца до дня голосования, - номер участка, на территории которого находится место пребывания избирателя, </w:t>
      </w:r>
      <w:r w:rsidR="00B9325E">
        <w:rPr>
          <w:rFonts w:ascii="Times New Roman" w:hAnsi="Times New Roman"/>
          <w:sz w:val="24"/>
          <w:szCs w:val="24"/>
        </w:rPr>
        <w:t xml:space="preserve"> </w:t>
      </w:r>
      <w:r w:rsidRPr="000C0C09">
        <w:rPr>
          <w:rFonts w:ascii="Times New Roman" w:hAnsi="Times New Roman"/>
          <w:sz w:val="24"/>
          <w:szCs w:val="24"/>
        </w:rPr>
        <w:t xml:space="preserve"> и дата регистрации по месту пребывания),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дата оформления специального заявления,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подпись избирателя, </w:t>
      </w:r>
      <w:r w:rsidR="00B9325E">
        <w:rPr>
          <w:rFonts w:ascii="Times New Roman" w:hAnsi="Times New Roman"/>
          <w:sz w:val="24"/>
          <w:szCs w:val="24"/>
        </w:rPr>
        <w:t xml:space="preserve"> </w:t>
      </w:r>
      <w:r w:rsidRPr="000C0C09">
        <w:rPr>
          <w:rFonts w:ascii="Times New Roman" w:hAnsi="Times New Roman"/>
          <w:sz w:val="24"/>
          <w:szCs w:val="24"/>
        </w:rPr>
        <w:t xml:space="preserve">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фамилия, инициалы и подпись члена УИК с правом решающего голоса, оформляющего специальное заявление, 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номер участка по месту нахождения, на территории которого избиратель, участник референдума желает принять участие в голосовании, адрес помещения для голосования и номер телефона УИК.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В целях защиты </w:t>
      </w:r>
      <w:r w:rsidRPr="00957B93">
        <w:rPr>
          <w:rFonts w:ascii="Times New Roman" w:hAnsi="Times New Roman"/>
          <w:sz w:val="24"/>
          <w:szCs w:val="24"/>
        </w:rPr>
        <w:t>специального заявления</w:t>
      </w:r>
      <w:r w:rsidRPr="000C0C09">
        <w:rPr>
          <w:rFonts w:ascii="Times New Roman" w:hAnsi="Times New Roman"/>
          <w:sz w:val="24"/>
          <w:szCs w:val="24"/>
        </w:rPr>
        <w:t xml:space="preserve"> от подделок используется специальный знак (марка) (далее - марка).</w:t>
      </w:r>
    </w:p>
    <w:p w:rsidR="000C0C09" w:rsidRPr="000C0C09" w:rsidRDefault="000C0C09" w:rsidP="00957B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Марки являются документами, подлежащими особому учету, и имеют единую нумерацию на территории </w:t>
      </w:r>
      <w:r w:rsidR="00957B93">
        <w:rPr>
          <w:rFonts w:ascii="Times New Roman" w:hAnsi="Times New Roman"/>
          <w:sz w:val="24"/>
          <w:szCs w:val="24"/>
        </w:rPr>
        <w:t>Санкт-Петербурга</w:t>
      </w:r>
      <w:r w:rsidRPr="000C0C09">
        <w:rPr>
          <w:rFonts w:ascii="Times New Roman" w:hAnsi="Times New Roman"/>
          <w:sz w:val="24"/>
          <w:szCs w:val="24"/>
        </w:rPr>
        <w:t xml:space="preserve">. 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Член УИК с правом решающего голоса наклеивает в левый верхний угол оформленного специального заявления марку и ставит на нее печать УИК таким образом, чтобы номер марки не был задет. Специальное заявление без наклеенной марки, части марки и (или) печати УИК считается недействительным.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57B93">
        <w:rPr>
          <w:rFonts w:ascii="Times New Roman" w:hAnsi="Times New Roman"/>
          <w:sz w:val="24"/>
          <w:szCs w:val="24"/>
        </w:rPr>
        <w:t>Специальное заявление</w:t>
      </w:r>
      <w:r w:rsidRPr="000C0C09">
        <w:rPr>
          <w:rFonts w:ascii="Times New Roman" w:hAnsi="Times New Roman"/>
          <w:sz w:val="24"/>
          <w:szCs w:val="24"/>
        </w:rPr>
        <w:t xml:space="preserve"> регистрируется в Журнале регистрации заявлений, в </w:t>
      </w:r>
      <w:r w:rsidRPr="00957B93">
        <w:rPr>
          <w:rFonts w:ascii="Times New Roman" w:hAnsi="Times New Roman"/>
          <w:sz w:val="24"/>
          <w:szCs w:val="24"/>
        </w:rPr>
        <w:t>графе</w:t>
      </w:r>
      <w:r w:rsidRPr="000C0C09">
        <w:rPr>
          <w:rFonts w:ascii="Times New Roman" w:hAnsi="Times New Roman"/>
          <w:sz w:val="24"/>
          <w:szCs w:val="24"/>
        </w:rPr>
        <w:t xml:space="preserve"> "Примечание" проставляется отметка "Специальное заявление" и указывается</w:t>
      </w:r>
      <w:r w:rsidR="00957B93">
        <w:rPr>
          <w:rFonts w:ascii="Times New Roman" w:hAnsi="Times New Roman"/>
          <w:sz w:val="24"/>
          <w:szCs w:val="24"/>
        </w:rPr>
        <w:t>: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номер наклеенной на специальное заявление марки, </w:t>
      </w:r>
    </w:p>
    <w:p w:rsidR="00957B93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номер телефона избирателя, </w:t>
      </w:r>
      <w:r w:rsidR="00B9325E">
        <w:rPr>
          <w:rFonts w:ascii="Times New Roman" w:hAnsi="Times New Roman"/>
          <w:sz w:val="24"/>
          <w:szCs w:val="24"/>
        </w:rPr>
        <w:t xml:space="preserve"> 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номер участка по месту нахождения, на территории которого избиратель, участник референдума желает принять участие в голосовании.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Избиратель, участник референдума исключается из списка избирателей, участников референдума данного участка, а в графе "Особые отметки" списка избирателей, участников референдума указывается номер наклеенной на специальное заявление марки и проставляется подпись избирателя.</w:t>
      </w:r>
    </w:p>
    <w:p w:rsidR="000C0C09" w:rsidRPr="000C0C09" w:rsidRDefault="000C0C09" w:rsidP="000C0C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 xml:space="preserve">Для обеспечения сохранности от повреждения </w:t>
      </w:r>
      <w:r w:rsidRPr="00957B93">
        <w:rPr>
          <w:rFonts w:ascii="Times New Roman" w:hAnsi="Times New Roman"/>
          <w:sz w:val="24"/>
          <w:szCs w:val="24"/>
        </w:rPr>
        <w:t>специальное заявление</w:t>
      </w:r>
      <w:r w:rsidRPr="000C0C09">
        <w:rPr>
          <w:rFonts w:ascii="Times New Roman" w:hAnsi="Times New Roman"/>
          <w:sz w:val="24"/>
          <w:szCs w:val="24"/>
        </w:rPr>
        <w:t xml:space="preserve"> в присутствии избирателя помещается в конверт и передается избирателю, участнику референдума.</w:t>
      </w:r>
    </w:p>
    <w:p w:rsidR="000D5C99" w:rsidRPr="009A66B7" w:rsidRDefault="000D5C99" w:rsidP="000D5C99">
      <w:pPr>
        <w:pStyle w:val="3"/>
        <w:numPr>
          <w:ilvl w:val="1"/>
          <w:numId w:val="2"/>
        </w:numPr>
        <w:jc w:val="center"/>
        <w:rPr>
          <w:rFonts w:ascii="Times New Roman" w:hAnsi="Times New Roman"/>
          <w:sz w:val="24"/>
          <w:szCs w:val="24"/>
        </w:rPr>
      </w:pPr>
      <w:r w:rsidRPr="009A66B7">
        <w:rPr>
          <w:rFonts w:ascii="Times New Roman" w:hAnsi="Times New Roman"/>
          <w:sz w:val="24"/>
          <w:szCs w:val="24"/>
        </w:rPr>
        <w:t xml:space="preserve">Обеспечение возможности заполнения </w:t>
      </w:r>
      <w:r>
        <w:rPr>
          <w:rFonts w:ascii="Times New Roman" w:hAnsi="Times New Roman"/>
          <w:sz w:val="24"/>
          <w:szCs w:val="24"/>
        </w:rPr>
        <w:t xml:space="preserve">специального </w:t>
      </w:r>
      <w:r w:rsidRPr="009A66B7">
        <w:rPr>
          <w:rFonts w:ascii="Times New Roman" w:hAnsi="Times New Roman"/>
          <w:sz w:val="24"/>
          <w:szCs w:val="24"/>
        </w:rPr>
        <w:t>заявления на бумажном носителе в машинописном виде</w:t>
      </w:r>
    </w:p>
    <w:p w:rsidR="00110744" w:rsidRDefault="00110744" w:rsidP="0011074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7B93" w:rsidRDefault="00957B93" w:rsidP="00957B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0C09">
        <w:rPr>
          <w:rFonts w:ascii="Times New Roman" w:hAnsi="Times New Roman"/>
          <w:sz w:val="24"/>
          <w:szCs w:val="24"/>
        </w:rPr>
        <w:t>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машиночитаемым кодом.</w:t>
      </w:r>
    </w:p>
    <w:p w:rsidR="00BE13E3" w:rsidRDefault="00BE13E3" w:rsidP="00957B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E13E3" w:rsidRPr="000C0C09" w:rsidRDefault="00BE13E3" w:rsidP="00957B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CA73543" wp14:editId="55B31A8A">
            <wp:extent cx="4681811" cy="91440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79" cy="91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A58" w:rsidRPr="00772A58" w:rsidRDefault="00772A58" w:rsidP="00772A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772A58">
        <w:rPr>
          <w:rFonts w:ascii="Times New Roman" w:eastAsia="Times New Roman" w:hAnsi="Times New Roman"/>
          <w:sz w:val="24"/>
          <w:szCs w:val="24"/>
          <w:lang w:eastAsia="en-US"/>
        </w:rPr>
        <w:t>Заявление в машинописном виде изготавливается членом УИК с правом решающего голоса.</w:t>
      </w:r>
    </w:p>
    <w:p w:rsidR="00772A58" w:rsidRPr="00772A58" w:rsidRDefault="00772A58" w:rsidP="00772A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772A58">
        <w:rPr>
          <w:rFonts w:ascii="Times New Roman" w:eastAsia="Times New Roman" w:hAnsi="Times New Roman"/>
          <w:sz w:val="24"/>
          <w:szCs w:val="24"/>
          <w:lang w:eastAsia="en-US"/>
        </w:rPr>
        <w:t>Сведения вносятся в специальную экранную форму, в том числе указывается номер специального знака (марки), который будет наклеен на специальное заявление. После заполнения всех необходимых полей заявление распечатывается на листе формата A4. Распечатанное заявление содержит машиночитаемый код.</w:t>
      </w:r>
    </w:p>
    <w:p w:rsidR="00772A58" w:rsidRPr="00772A58" w:rsidRDefault="00772A58" w:rsidP="00772A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772A58">
        <w:rPr>
          <w:rFonts w:ascii="Times New Roman" w:eastAsia="Times New Roman" w:hAnsi="Times New Roman"/>
          <w:sz w:val="24"/>
          <w:szCs w:val="24"/>
          <w:lang w:eastAsia="en-US"/>
        </w:rPr>
        <w:t>Подпись проставляется избирателем, участником референдума собственноручно после проверки правильности внесенных в специальное заявление сведений и подтверждает в том числе, что избиратель, участник референдума ранее не подавал заявления и уведомлен об ответственности за неоднократное голосование.</w:t>
      </w:r>
    </w:p>
    <w:p w:rsidR="00AE618E" w:rsidRPr="00AE618E" w:rsidRDefault="00772A58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772A58">
        <w:rPr>
          <w:rFonts w:ascii="Times New Roman" w:eastAsia="Times New Roman" w:hAnsi="Times New Roman"/>
          <w:sz w:val="24"/>
          <w:szCs w:val="24"/>
          <w:lang w:eastAsia="en-US"/>
        </w:rPr>
        <w:t xml:space="preserve">Член УИК, оформляющий специальное заявление, указывает свои фамилию, инициалы и проставляет подпись, наклеивает в левый верхний угол </w:t>
      </w: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>специального заявления</w:t>
      </w:r>
      <w:r w:rsidRPr="00772A58">
        <w:rPr>
          <w:rFonts w:ascii="Times New Roman" w:eastAsia="Times New Roman" w:hAnsi="Times New Roman"/>
          <w:sz w:val="24"/>
          <w:szCs w:val="24"/>
          <w:lang w:eastAsia="en-US"/>
        </w:rPr>
        <w:t xml:space="preserve"> специальный знак (марку) и ставит на нее печать УИК таким образом, чтобы номер марки не был задет.</w:t>
      </w:r>
      <w:r w:rsidR="00AE618E" w:rsidRPr="00AE618E">
        <w:rPr>
          <w:rFonts w:ascii="Times New Roman" w:hAnsi="Times New Roman"/>
          <w:sz w:val="24"/>
          <w:szCs w:val="24"/>
        </w:rPr>
        <w:t xml:space="preserve"> </w:t>
      </w:r>
      <w:r w:rsidR="00AE618E" w:rsidRPr="00AE618E">
        <w:rPr>
          <w:rFonts w:ascii="Times New Roman" w:eastAsia="Times New Roman" w:hAnsi="Times New Roman"/>
          <w:sz w:val="24"/>
          <w:szCs w:val="24"/>
          <w:lang w:eastAsia="en-US"/>
        </w:rPr>
        <w:t>Специальное заявление без наклеенной марки, части марки и (или) печати УИК считается недействительным.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>Специальное заявление регистрируется в Журнале регистрации заявлений, в графе "Примечание" проставляется отметка "Специальное заявление" и указывается: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 xml:space="preserve">номер наклеенной на специальное заявление марки, 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 xml:space="preserve">номер телефона избирателя, </w:t>
      </w:r>
      <w:r w:rsidR="00B9325E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>номер участка по месту нахождения, на территории которого избиратель, участник референдума желает принять участие в голосовании.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>Избиратель, участник референдума исключается из списка избирателей, участников референдума данного участка, а в графе "Особые отметки" списка избирателей, участников референдума указывается номер наклеенной на специальное заявление марки и проставляется подпись избирателя.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618E">
        <w:rPr>
          <w:rFonts w:ascii="Times New Roman" w:eastAsia="Times New Roman" w:hAnsi="Times New Roman"/>
          <w:sz w:val="24"/>
          <w:szCs w:val="24"/>
          <w:lang w:eastAsia="en-US"/>
        </w:rPr>
        <w:t>Для обеспечения сохранности от повреждения специальное заявление в присутствии избирателя помещается в конверт и передается избирателю, участнику референдума.</w:t>
      </w:r>
    </w:p>
    <w:p w:rsidR="00AE618E" w:rsidRPr="00AE618E" w:rsidRDefault="00AE618E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72A58" w:rsidRPr="00772A58" w:rsidRDefault="00772A58" w:rsidP="00AE618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Pr="00110744" w:rsidRDefault="00110744" w:rsidP="0011074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110744" w:rsidRDefault="00110744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533C42" w:rsidRPr="00421125" w:rsidRDefault="00533C42" w:rsidP="00A12C4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sectPr w:rsidR="00533C42" w:rsidRPr="00421125" w:rsidSect="00E821AF">
      <w:headerReference w:type="even" r:id="rId37"/>
      <w:headerReference w:type="default" r:id="rId38"/>
      <w:footerReference w:type="even" r:id="rId39"/>
      <w:footerReference w:type="default" r:id="rId40"/>
      <w:pgSz w:w="11906" w:h="16838" w:code="9"/>
      <w:pgMar w:top="284" w:right="567" w:bottom="1134" w:left="448" w:header="0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CAD" w:rsidRDefault="00D37CAD" w:rsidP="00F85D69">
      <w:pPr>
        <w:spacing w:after="0" w:line="240" w:lineRule="auto"/>
      </w:pPr>
      <w:r>
        <w:separator/>
      </w:r>
    </w:p>
  </w:endnote>
  <w:endnote w:type="continuationSeparator" w:id="0">
    <w:p w:rsidR="00D37CAD" w:rsidRDefault="00D37CAD" w:rsidP="00F8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667603"/>
      <w:docPartObj>
        <w:docPartGallery w:val="Page Numbers (Bottom of Page)"/>
        <w:docPartUnique/>
      </w:docPartObj>
    </w:sdtPr>
    <w:sdtEndPr/>
    <w:sdtContent>
      <w:p w:rsidR="006408CC" w:rsidRDefault="006408C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7108713" wp14:editId="401AB74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61605" cy="190500"/>
                  <wp:effectExtent l="9525" t="9525" r="10795" b="0"/>
                  <wp:wrapNone/>
                  <wp:docPr id="1" name="Group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61605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8CC" w:rsidRDefault="006408C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E4C02" w:rsidRPr="00EE4C0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" name="AutoShape 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1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7108713" id="Group 12" o:spid="_x0000_s1031" style="position:absolute;margin-left:0;margin-top:0;width:611.15pt;height:15pt;z-index:25166950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2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:rsidR="006408CC" w:rsidRDefault="006408C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E4C02" w:rsidRPr="00EE4C02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14" o:spid="_x0000_s1033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5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" strokecolor="#a5a5a5 [2092]"/>
                    <v:shape id="AutoShape 16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8667602"/>
      <w:docPartObj>
        <w:docPartGallery w:val="Page Numbers (Bottom of Page)"/>
        <w:docPartUnique/>
      </w:docPartObj>
    </w:sdtPr>
    <w:sdtEndPr/>
    <w:sdtContent>
      <w:p w:rsidR="006408CC" w:rsidRDefault="006408C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9206525" wp14:editId="0AD5010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61605" cy="190500"/>
                  <wp:effectExtent l="9525" t="9525" r="10795" b="0"/>
                  <wp:wrapNone/>
                  <wp:docPr id="12" name="Grou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6160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8CC" w:rsidRDefault="006408C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CE4F1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13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" name="Group 9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11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9206525" id="Group 7" o:spid="_x0000_s1036" style="position:absolute;margin-left:0;margin-top:0;width:611.15pt;height:15pt;z-index:25166848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3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6408CC" w:rsidRDefault="006408C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CE4F1F">
                            <w:rPr>
                              <w:noProof/>
                              <w:color w:val="8C8C8C" w:themeColor="background1" w:themeShade="8C"/>
                            </w:rPr>
                            <w:t>13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" o:spid="_x0000_s103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10" o:spid="_x0000_s103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" strokecolor="#a5a5a5 [2092]"/>
                    <v:shape id="AutoShape 11" o:spid="_x0000_s104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7113216"/>
      <w:docPartObj>
        <w:docPartGallery w:val="Page Numbers (Bottom of Page)"/>
        <w:docPartUnique/>
      </w:docPartObj>
    </w:sdtPr>
    <w:sdtEndPr/>
    <w:sdtContent>
      <w:p w:rsidR="006408CC" w:rsidRDefault="006408C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101099DE" wp14:editId="67EB850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4" name="Групп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8CC" w:rsidRDefault="006408C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757A6" w:rsidRPr="004757A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01099DE" id="Группа 32" o:spid="_x0000_s1041" style="position:absolute;margin-left:0;margin-top:0;width:612.75pt;height:15pt;z-index:25166438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2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6408CC" w:rsidRDefault="006408C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757A6" w:rsidRPr="004757A6">
                            <w:rPr>
                              <w:noProof/>
                              <w:color w:val="8C8C8C" w:themeColor="background1" w:themeShade="8C"/>
                            </w:rPr>
                            <w:t>20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3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" strokecolor="#a5a5a5"/>
                    <v:shape id="AutoShape 28" o:spid="_x0000_s104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495348"/>
      <w:docPartObj>
        <w:docPartGallery w:val="Page Numbers (Bottom of Page)"/>
        <w:docPartUnique/>
      </w:docPartObj>
    </w:sdtPr>
    <w:sdtEndPr/>
    <w:sdtContent>
      <w:p w:rsidR="006408CC" w:rsidRDefault="006408C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15B6443" wp14:editId="3A224EC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Групп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8CC" w:rsidRDefault="006408C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4757A6" w:rsidRPr="004757A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15B6443" id="_x0000_s1046" style="position:absolute;margin-left:0;margin-top:0;width:612.75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  <v:textbox inset="0,0,0,0">
                      <w:txbxContent>
                        <w:p w:rsidR="006408CC" w:rsidRDefault="006408C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757A6" w:rsidRPr="004757A6">
                            <w:rPr>
                              <w:noProof/>
                              <w:color w:val="8C8C8C" w:themeColor="background1" w:themeShade="8C"/>
                            </w:rPr>
                            <w:t>21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" strokecolor="#a5a5a5"/>
                    <v:shape id="AutoShape 28" o:spid="_x0000_s105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CAD" w:rsidRDefault="00D37CAD" w:rsidP="00F85D69">
      <w:pPr>
        <w:spacing w:after="0" w:line="240" w:lineRule="auto"/>
      </w:pPr>
      <w:r>
        <w:separator/>
      </w:r>
    </w:p>
  </w:footnote>
  <w:footnote w:type="continuationSeparator" w:id="0">
    <w:p w:rsidR="00D37CAD" w:rsidRDefault="00D37CAD" w:rsidP="00F85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8CC" w:rsidRDefault="006408CC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6470774" wp14:editId="1DF5D299">
          <wp:simplePos x="0" y="0"/>
          <wp:positionH relativeFrom="margin">
            <wp:posOffset>-98425</wp:posOffset>
          </wp:positionH>
          <wp:positionV relativeFrom="margin">
            <wp:posOffset>-31115</wp:posOffset>
          </wp:positionV>
          <wp:extent cx="1465580" cy="9781540"/>
          <wp:effectExtent l="0" t="0" r="1270" b="0"/>
          <wp:wrapSquare wrapText="bothSides"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580" cy="978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8CC" w:rsidRDefault="006408C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9CE8F5" wp14:editId="70A1F3BD">
          <wp:simplePos x="0" y="0"/>
          <wp:positionH relativeFrom="margin">
            <wp:posOffset>5487670</wp:posOffset>
          </wp:positionH>
          <wp:positionV relativeFrom="margin">
            <wp:posOffset>-10795</wp:posOffset>
          </wp:positionV>
          <wp:extent cx="1465580" cy="9781540"/>
          <wp:effectExtent l="0" t="0" r="1270" b="0"/>
          <wp:wrapSquare wrapText="bothSides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580" cy="978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520A"/>
    <w:multiLevelType w:val="hybridMultilevel"/>
    <w:tmpl w:val="6B3C5890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73B6619"/>
    <w:multiLevelType w:val="multilevel"/>
    <w:tmpl w:val="3168CD2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1FB5229F"/>
    <w:multiLevelType w:val="multilevel"/>
    <w:tmpl w:val="DFFA0D7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266D5337"/>
    <w:multiLevelType w:val="multilevel"/>
    <w:tmpl w:val="7DEC4CB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BE50CF"/>
    <w:multiLevelType w:val="multilevel"/>
    <w:tmpl w:val="DFFA0D7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2DA72459"/>
    <w:multiLevelType w:val="multilevel"/>
    <w:tmpl w:val="29D65B6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E319E6"/>
    <w:multiLevelType w:val="multilevel"/>
    <w:tmpl w:val="9B7443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ED6196"/>
    <w:multiLevelType w:val="multilevel"/>
    <w:tmpl w:val="000ADECE"/>
    <w:lvl w:ilvl="0">
      <w:start w:val="1"/>
      <w:numFmt w:val="decimal"/>
      <w:lvlText w:val="2.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A946FC7"/>
    <w:multiLevelType w:val="multilevel"/>
    <w:tmpl w:val="EFE85CB4"/>
    <w:lvl w:ilvl="0">
      <w:start w:val="1"/>
      <w:numFmt w:val="decimal"/>
      <w:lvlText w:val="2.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69"/>
    <w:rsid w:val="00063E08"/>
    <w:rsid w:val="00083DB6"/>
    <w:rsid w:val="000C0C09"/>
    <w:rsid w:val="000D5C99"/>
    <w:rsid w:val="00110744"/>
    <w:rsid w:val="001247CC"/>
    <w:rsid w:val="001A34D1"/>
    <w:rsid w:val="001E79F5"/>
    <w:rsid w:val="00207637"/>
    <w:rsid w:val="00250A96"/>
    <w:rsid w:val="00293904"/>
    <w:rsid w:val="002A7A98"/>
    <w:rsid w:val="002C4976"/>
    <w:rsid w:val="00324093"/>
    <w:rsid w:val="0033555A"/>
    <w:rsid w:val="003821FC"/>
    <w:rsid w:val="003E14C7"/>
    <w:rsid w:val="0040021D"/>
    <w:rsid w:val="00421125"/>
    <w:rsid w:val="00424131"/>
    <w:rsid w:val="004515EE"/>
    <w:rsid w:val="004757A6"/>
    <w:rsid w:val="00476E8F"/>
    <w:rsid w:val="00480172"/>
    <w:rsid w:val="00533C42"/>
    <w:rsid w:val="005721C3"/>
    <w:rsid w:val="006239A6"/>
    <w:rsid w:val="006408CC"/>
    <w:rsid w:val="006B071D"/>
    <w:rsid w:val="006C5DD0"/>
    <w:rsid w:val="00772A58"/>
    <w:rsid w:val="0083592F"/>
    <w:rsid w:val="008846F4"/>
    <w:rsid w:val="008C3F1C"/>
    <w:rsid w:val="008C64A2"/>
    <w:rsid w:val="00957B93"/>
    <w:rsid w:val="00977AE6"/>
    <w:rsid w:val="009A66B7"/>
    <w:rsid w:val="009B0EC4"/>
    <w:rsid w:val="009C2EAD"/>
    <w:rsid w:val="009C7A88"/>
    <w:rsid w:val="00A12C45"/>
    <w:rsid w:val="00AC5F3F"/>
    <w:rsid w:val="00AE618E"/>
    <w:rsid w:val="00AF763B"/>
    <w:rsid w:val="00B6071A"/>
    <w:rsid w:val="00B83B2B"/>
    <w:rsid w:val="00B9325E"/>
    <w:rsid w:val="00BB3BCA"/>
    <w:rsid w:val="00BC0D8E"/>
    <w:rsid w:val="00BD6B0A"/>
    <w:rsid w:val="00BE13E3"/>
    <w:rsid w:val="00BE2272"/>
    <w:rsid w:val="00C027B8"/>
    <w:rsid w:val="00CE4F1F"/>
    <w:rsid w:val="00D14EAB"/>
    <w:rsid w:val="00D37CAD"/>
    <w:rsid w:val="00D511E3"/>
    <w:rsid w:val="00D753EE"/>
    <w:rsid w:val="00DA0691"/>
    <w:rsid w:val="00DA078D"/>
    <w:rsid w:val="00DF5EEA"/>
    <w:rsid w:val="00E509CC"/>
    <w:rsid w:val="00E821AF"/>
    <w:rsid w:val="00EB716F"/>
    <w:rsid w:val="00EC5ACF"/>
    <w:rsid w:val="00EE4C02"/>
    <w:rsid w:val="00EF06A5"/>
    <w:rsid w:val="00F60A9F"/>
    <w:rsid w:val="00F61030"/>
    <w:rsid w:val="00F61728"/>
    <w:rsid w:val="00F8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71E581-39D3-4587-A16E-7C154B1A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1AF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A66B7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821AF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D69"/>
  </w:style>
  <w:style w:type="paragraph" w:styleId="a5">
    <w:name w:val="footer"/>
    <w:basedOn w:val="a"/>
    <w:link w:val="a6"/>
    <w:uiPriority w:val="99"/>
    <w:unhideWhenUsed/>
    <w:rsid w:val="00F8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D69"/>
  </w:style>
  <w:style w:type="paragraph" w:styleId="a7">
    <w:name w:val="Balloon Text"/>
    <w:basedOn w:val="a"/>
    <w:link w:val="a8"/>
    <w:uiPriority w:val="99"/>
    <w:semiHidden/>
    <w:unhideWhenUsed/>
    <w:rsid w:val="00F8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5D6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821AF"/>
    <w:rPr>
      <w:rFonts w:asciiTheme="majorHAnsi" w:eastAsiaTheme="majorEastAsia" w:hAnsiTheme="majorHAnsi" w:cs="Times New Roman"/>
      <w:b/>
      <w:bCs/>
      <w:color w:val="4F81BD" w:themeColor="accent1"/>
      <w:lang w:eastAsia="ru-RU"/>
    </w:rPr>
  </w:style>
  <w:style w:type="paragraph" w:styleId="a9">
    <w:name w:val="List Paragraph"/>
    <w:basedOn w:val="a"/>
    <w:uiPriority w:val="34"/>
    <w:qFormat/>
    <w:rsid w:val="00AC5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A66B7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table" w:styleId="aa">
    <w:name w:val="Table Grid"/>
    <w:basedOn w:val="a1"/>
    <w:uiPriority w:val="59"/>
    <w:rsid w:val="0033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8C3F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b">
    <w:name w:val="Подпись к картинке_"/>
    <w:basedOn w:val="a0"/>
    <w:link w:val="ac"/>
    <w:rsid w:val="008C3F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Подпись к картинке (2)_"/>
    <w:basedOn w:val="a0"/>
    <w:rsid w:val="008C3F1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Подпись к картинке (2)"/>
    <w:basedOn w:val="21"/>
    <w:rsid w:val="008C3F1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E9E7E1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8C3F1C"/>
    <w:pPr>
      <w:widowControl w:val="0"/>
      <w:shd w:val="clear" w:color="auto" w:fill="FFFFFF"/>
      <w:spacing w:after="980" w:line="310" w:lineRule="exact"/>
      <w:jc w:val="center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ac">
    <w:name w:val="Подпись к картинке"/>
    <w:basedOn w:val="a"/>
    <w:link w:val="ab"/>
    <w:rsid w:val="008C3F1C"/>
    <w:pPr>
      <w:widowControl w:val="0"/>
      <w:shd w:val="clear" w:color="auto" w:fill="FFFFFF"/>
      <w:spacing w:after="0" w:line="310" w:lineRule="exact"/>
      <w:jc w:val="center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SystemName">
    <w:name w:val="System Name"/>
    <w:basedOn w:val="a"/>
    <w:next w:val="a"/>
    <w:rsid w:val="00F61030"/>
    <w:pPr>
      <w:keepLines/>
      <w:spacing w:before="1080" w:after="120" w:line="288" w:lineRule="auto"/>
      <w:jc w:val="center"/>
    </w:pPr>
    <w:rPr>
      <w:rFonts w:ascii="Times New Roman" w:eastAsia="Times New Roman" w:hAnsi="Times New Roman"/>
      <w:b/>
      <w:caps/>
      <w:sz w:val="28"/>
      <w:szCs w:val="28"/>
    </w:rPr>
  </w:style>
  <w:style w:type="table" w:customStyle="1" w:styleId="11">
    <w:name w:val="Сетка таблицы1"/>
    <w:basedOn w:val="a1"/>
    <w:next w:val="aa"/>
    <w:uiPriority w:val="59"/>
    <w:rsid w:val="00BC0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Tahoma7pt">
    <w:name w:val="Основной текст (2) + Tahoma;7 pt"/>
    <w:basedOn w:val="2"/>
    <w:rsid w:val="00CE4F1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ABADAF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styleId="ad">
    <w:name w:val="Hyperlink"/>
    <w:basedOn w:val="a0"/>
    <w:uiPriority w:val="99"/>
    <w:unhideWhenUsed/>
    <w:rsid w:val="00BE2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3A2E-8431-4B36-B0A9-7BFDFE8B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4873</Words>
  <Characters>27779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Э. Лебедева</dc:creator>
  <cp:lastModifiedBy>User</cp:lastModifiedBy>
  <cp:revision>2</cp:revision>
  <cp:lastPrinted>2019-08-07T14:30:00Z</cp:lastPrinted>
  <dcterms:created xsi:type="dcterms:W3CDTF">2019-08-07T14:33:00Z</dcterms:created>
  <dcterms:modified xsi:type="dcterms:W3CDTF">2019-08-07T14:33:00Z</dcterms:modified>
</cp:coreProperties>
</file>